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11231" w:rsidR="005568C5" w:rsidP="005568C5" w:rsidRDefault="005568C5" w14:paraId="fea04e0" w14:textId="fea04e0">
      <w:pPr>
        <w15:collapsed w:val="false"/>
        <w:rPr>
          <w:bCs/>
          <w:sz w:val="24"/>
          <w:szCs w:val="24"/>
        </w:rPr>
      </w:pPr>
      <w:bookmarkStart w:name="_GoBack" w:id="0"/>
      <w:bookmarkEnd w:id="0"/>
      <w:r w:rsidRPr="00D11231">
        <w:rPr>
          <w:bCs/>
          <w:sz w:val="24"/>
          <w:szCs w:val="24"/>
        </w:rPr>
        <w:t>REPUBLIKA HRVATSKA</w:t>
      </w:r>
    </w:p>
    <w:p w:rsidRPr="00D11231" w:rsidR="005568C5" w:rsidP="005568C5" w:rsidRDefault="005568C5">
      <w:pPr>
        <w:rPr>
          <w:bCs/>
          <w:sz w:val="24"/>
          <w:szCs w:val="24"/>
        </w:rPr>
      </w:pPr>
      <w:r w:rsidRPr="00D11231">
        <w:rPr>
          <w:bCs/>
          <w:sz w:val="24"/>
          <w:szCs w:val="24"/>
        </w:rPr>
        <w:t>TRGOVAČKI SUD U ZAGREBU</w:t>
      </w:r>
    </w:p>
    <w:p w:rsidRPr="00D11231" w:rsidR="00853FF6" w:rsidP="005568C5" w:rsidRDefault="005568C5">
      <w:pPr>
        <w:rPr>
          <w:bCs/>
          <w:sz w:val="24"/>
          <w:szCs w:val="24"/>
        </w:rPr>
      </w:pPr>
      <w:r w:rsidRPr="00D11231">
        <w:rPr>
          <w:bCs/>
          <w:sz w:val="24"/>
          <w:szCs w:val="24"/>
        </w:rPr>
        <w:t>Zagreb, Amruševa 2/II</w:t>
      </w:r>
      <w:r w:rsidRPr="00D11231">
        <w:rPr>
          <w:bCs/>
          <w:sz w:val="24"/>
          <w:szCs w:val="24"/>
        </w:rPr>
        <w:tab/>
      </w:r>
      <w:r w:rsidRPr="00D11231">
        <w:rPr>
          <w:bCs/>
          <w:sz w:val="24"/>
          <w:szCs w:val="24"/>
        </w:rPr>
        <w:tab/>
      </w:r>
      <w:r w:rsidRPr="00D11231">
        <w:rPr>
          <w:bCs/>
          <w:sz w:val="24"/>
          <w:szCs w:val="24"/>
        </w:rPr>
        <w:tab/>
      </w:r>
      <w:r w:rsidRPr="00D11231">
        <w:rPr>
          <w:bCs/>
          <w:sz w:val="24"/>
          <w:szCs w:val="24"/>
        </w:rPr>
        <w:tab/>
      </w:r>
      <w:r w:rsidRPr="00D11231">
        <w:rPr>
          <w:bCs/>
          <w:sz w:val="24"/>
          <w:szCs w:val="24"/>
        </w:rPr>
        <w:tab/>
      </w:r>
      <w:r w:rsidRPr="00D11231">
        <w:rPr>
          <w:bCs/>
          <w:sz w:val="24"/>
          <w:szCs w:val="24"/>
        </w:rPr>
        <w:tab/>
        <w:t xml:space="preserve">        </w:t>
      </w:r>
      <w:r w:rsidRPr="00D11231" w:rsidR="00D11231">
        <w:rPr>
          <w:bCs/>
          <w:sz w:val="24"/>
          <w:szCs w:val="24"/>
        </w:rPr>
        <w:t>46</w:t>
      </w:r>
      <w:r w:rsidRPr="00D11231" w:rsidR="00EA2F22">
        <w:rPr>
          <w:bCs/>
          <w:sz w:val="24"/>
          <w:szCs w:val="24"/>
        </w:rPr>
        <w:t>.</w:t>
      </w:r>
      <w:r w:rsidRPr="00D11231" w:rsidR="00A721A3">
        <w:rPr>
          <w:bCs/>
          <w:sz w:val="24"/>
          <w:szCs w:val="24"/>
        </w:rPr>
        <w:t xml:space="preserve"> St-</w:t>
      </w:r>
      <w:r w:rsidRPr="00D11231" w:rsidR="00D11231">
        <w:rPr>
          <w:bCs/>
          <w:sz w:val="24"/>
          <w:szCs w:val="24"/>
        </w:rPr>
        <w:t>2714</w:t>
      </w:r>
      <w:r w:rsidRPr="00D11231" w:rsidR="00576140">
        <w:rPr>
          <w:bCs/>
          <w:sz w:val="24"/>
          <w:szCs w:val="24"/>
        </w:rPr>
        <w:t>/18</w:t>
      </w:r>
    </w:p>
    <w:p w:rsidRPr="00D11231" w:rsidR="00853FF6" w:rsidP="00853FF6" w:rsidRDefault="00853FF6">
      <w:pPr>
        <w:rPr>
          <w:bCs/>
          <w:sz w:val="24"/>
          <w:szCs w:val="24"/>
        </w:rPr>
      </w:pPr>
    </w:p>
    <w:p w:rsidRPr="00D11231" w:rsidR="00853FF6" w:rsidP="00853FF6" w:rsidRDefault="00853FF6">
      <w:pPr>
        <w:pStyle w:val="Naslov3"/>
        <w:rPr>
          <w:b w:val="false"/>
          <w:bCs/>
          <w:szCs w:val="24"/>
        </w:rPr>
      </w:pPr>
      <w:r w:rsidRPr="00D11231">
        <w:rPr>
          <w:b w:val="false"/>
          <w:bCs/>
          <w:szCs w:val="24"/>
        </w:rPr>
        <w:t>Z A P I S N I K</w:t>
      </w:r>
    </w:p>
    <w:p w:rsidRPr="00D11231" w:rsidR="00853FF6" w:rsidP="0064196D" w:rsidRDefault="00853FF6">
      <w:pPr>
        <w:pStyle w:val="Naslov1"/>
        <w:ind w:left="2832"/>
        <w:rPr>
          <w:b w:val="false"/>
          <w:bCs/>
          <w:szCs w:val="24"/>
        </w:rPr>
      </w:pPr>
      <w:r w:rsidRPr="00D11231">
        <w:rPr>
          <w:b w:val="false"/>
          <w:bCs/>
          <w:szCs w:val="24"/>
        </w:rPr>
        <w:t xml:space="preserve">    SA ISPITNOG ROČIŠTA</w:t>
      </w:r>
    </w:p>
    <w:p w:rsidRPr="00D11231" w:rsidR="00715157" w:rsidP="00853FF6" w:rsidRDefault="00715157">
      <w:pPr>
        <w:pStyle w:val="Tijeloteksta"/>
        <w:rPr>
          <w:rFonts w:ascii="Times New Roman" w:hAnsi="Times New Roman"/>
          <w:bCs/>
          <w:szCs w:val="24"/>
        </w:rPr>
      </w:pPr>
    </w:p>
    <w:p w:rsidRPr="00D11231" w:rsidR="00D11231" w:rsidP="00D11231" w:rsidRDefault="00853FF6">
      <w:pPr>
        <w:ind w:firstLine="708"/>
        <w:rPr>
          <w:sz w:val="24"/>
          <w:szCs w:val="24"/>
        </w:rPr>
      </w:pPr>
      <w:r w:rsidRPr="00D11231">
        <w:rPr>
          <w:bCs/>
          <w:sz w:val="24"/>
          <w:szCs w:val="24"/>
        </w:rPr>
        <w:t xml:space="preserve">održanog dana </w:t>
      </w:r>
      <w:r w:rsidRPr="00D11231" w:rsidR="00D11231">
        <w:rPr>
          <w:bCs/>
          <w:sz w:val="24"/>
          <w:szCs w:val="24"/>
        </w:rPr>
        <w:t>19. prosinca</w:t>
      </w:r>
      <w:r w:rsidR="00EF58EB">
        <w:rPr>
          <w:bCs/>
          <w:sz w:val="24"/>
          <w:szCs w:val="24"/>
        </w:rPr>
        <w:t xml:space="preserve"> 2019</w:t>
      </w:r>
      <w:r w:rsidRPr="00D11231">
        <w:rPr>
          <w:bCs/>
          <w:sz w:val="24"/>
          <w:szCs w:val="24"/>
        </w:rPr>
        <w:t>.</w:t>
      </w:r>
      <w:r w:rsidRPr="00D11231" w:rsidR="003039DD">
        <w:rPr>
          <w:bCs/>
          <w:sz w:val="24"/>
          <w:szCs w:val="24"/>
        </w:rPr>
        <w:t xml:space="preserve"> u</w:t>
      </w:r>
      <w:r w:rsidRPr="00D11231">
        <w:rPr>
          <w:bCs/>
          <w:sz w:val="24"/>
          <w:szCs w:val="24"/>
        </w:rPr>
        <w:t xml:space="preserve"> Trgovačkom sudu u Z</w:t>
      </w:r>
      <w:r w:rsidRPr="00D11231" w:rsidR="00456F28">
        <w:rPr>
          <w:bCs/>
          <w:sz w:val="24"/>
          <w:szCs w:val="24"/>
        </w:rPr>
        <w:t xml:space="preserve">agrebu, </w:t>
      </w:r>
      <w:r w:rsidRPr="00D11231" w:rsidR="00BB724E">
        <w:rPr>
          <w:bCs/>
          <w:sz w:val="24"/>
          <w:szCs w:val="24"/>
        </w:rPr>
        <w:t>Amruševa 2/II</w:t>
      </w:r>
      <w:r w:rsidRPr="00D11231" w:rsidR="00456F28">
        <w:rPr>
          <w:bCs/>
          <w:sz w:val="24"/>
          <w:szCs w:val="24"/>
        </w:rPr>
        <w:t>, soba</w:t>
      </w:r>
      <w:r w:rsidRPr="00D11231" w:rsidR="008D6A10">
        <w:rPr>
          <w:bCs/>
          <w:sz w:val="24"/>
          <w:szCs w:val="24"/>
        </w:rPr>
        <w:t xml:space="preserve"> </w:t>
      </w:r>
      <w:r w:rsidRPr="00D11231" w:rsidR="00D11231">
        <w:rPr>
          <w:bCs/>
          <w:sz w:val="24"/>
          <w:szCs w:val="24"/>
        </w:rPr>
        <w:t>96</w:t>
      </w:r>
      <w:r w:rsidRPr="00D11231" w:rsidR="006719B1">
        <w:rPr>
          <w:bCs/>
          <w:sz w:val="24"/>
          <w:szCs w:val="24"/>
        </w:rPr>
        <w:t>/II</w:t>
      </w:r>
      <w:r w:rsidRPr="00D11231" w:rsidR="000D28B2">
        <w:rPr>
          <w:bCs/>
          <w:sz w:val="24"/>
          <w:szCs w:val="24"/>
        </w:rPr>
        <w:t xml:space="preserve"> </w:t>
      </w:r>
      <w:r w:rsidRPr="00D11231" w:rsidR="00C97B33">
        <w:rPr>
          <w:bCs/>
          <w:sz w:val="24"/>
          <w:szCs w:val="24"/>
        </w:rPr>
        <w:t>(</w:t>
      </w:r>
      <w:r w:rsidRPr="00D11231" w:rsidR="006719B1">
        <w:rPr>
          <w:bCs/>
          <w:sz w:val="24"/>
          <w:szCs w:val="24"/>
        </w:rPr>
        <w:t>ulična zgrada</w:t>
      </w:r>
      <w:r w:rsidRPr="00D11231" w:rsidR="00C97B33">
        <w:rPr>
          <w:bCs/>
          <w:sz w:val="24"/>
          <w:szCs w:val="24"/>
        </w:rPr>
        <w:t>)</w:t>
      </w:r>
      <w:r w:rsidRPr="00D11231" w:rsidR="00BB724E">
        <w:rPr>
          <w:bCs/>
          <w:sz w:val="24"/>
          <w:szCs w:val="24"/>
        </w:rPr>
        <w:t>,</w:t>
      </w:r>
      <w:r w:rsidRPr="00D11231" w:rsidR="00D403FF">
        <w:rPr>
          <w:bCs/>
          <w:sz w:val="24"/>
          <w:szCs w:val="24"/>
        </w:rPr>
        <w:t xml:space="preserve"> u stečajnom postupku</w:t>
      </w:r>
      <w:r w:rsidRPr="00D11231">
        <w:rPr>
          <w:bCs/>
          <w:sz w:val="24"/>
          <w:szCs w:val="24"/>
        </w:rPr>
        <w:t xml:space="preserve"> nad dužnikom </w:t>
      </w:r>
      <w:r w:rsidRPr="00D11231" w:rsidR="00D11231">
        <w:rPr>
          <w:sz w:val="24"/>
          <w:szCs w:val="24"/>
        </w:rPr>
        <w:t>GUMIMARKET d.o.o. u stečaju Zagreb, Slovenska 19, OIB: 74573729003.</w:t>
      </w:r>
    </w:p>
    <w:p w:rsidRPr="00D11231" w:rsidR="00715157" w:rsidP="00D11231" w:rsidRDefault="00715157">
      <w:pPr>
        <w:pStyle w:val="Tijeloteksta"/>
        <w:rPr>
          <w:bCs/>
          <w:szCs w:val="24"/>
        </w:rPr>
      </w:pPr>
    </w:p>
    <w:p w:rsidRPr="00D11231" w:rsidR="00853FF6" w:rsidP="00853FF6" w:rsidRDefault="00853FF6">
      <w:pPr>
        <w:rPr>
          <w:bCs/>
          <w:sz w:val="24"/>
          <w:szCs w:val="24"/>
        </w:rPr>
      </w:pPr>
      <w:r w:rsidRPr="00D11231">
        <w:rPr>
          <w:bCs/>
          <w:sz w:val="24"/>
          <w:szCs w:val="24"/>
        </w:rPr>
        <w:t>Nazočni od suda:</w:t>
      </w:r>
    </w:p>
    <w:p w:rsidRPr="00D11231" w:rsidR="00853FF6" w:rsidP="00853FF6" w:rsidRDefault="00D11231">
      <w:pPr>
        <w:rPr>
          <w:bCs/>
          <w:sz w:val="24"/>
          <w:szCs w:val="24"/>
        </w:rPr>
      </w:pPr>
      <w:r w:rsidRPr="00D11231">
        <w:rPr>
          <w:bCs/>
          <w:sz w:val="24"/>
          <w:szCs w:val="24"/>
        </w:rPr>
        <w:t>Maja Praljak</w:t>
      </w:r>
      <w:r w:rsidRPr="00D11231" w:rsidR="004642DE">
        <w:rPr>
          <w:bCs/>
          <w:sz w:val="24"/>
          <w:szCs w:val="24"/>
        </w:rPr>
        <w:t xml:space="preserve">, </w:t>
      </w:r>
      <w:r w:rsidRPr="00D11231" w:rsidR="00853FF6">
        <w:rPr>
          <w:bCs/>
          <w:sz w:val="24"/>
          <w:szCs w:val="24"/>
        </w:rPr>
        <w:t>sudac</w:t>
      </w:r>
    </w:p>
    <w:p w:rsidRPr="006C0779" w:rsidR="00853FF6" w:rsidP="00853FF6" w:rsidRDefault="00853FF6">
      <w:pPr>
        <w:rPr>
          <w:bCs/>
          <w:sz w:val="24"/>
          <w:szCs w:val="24"/>
        </w:rPr>
      </w:pPr>
    </w:p>
    <w:p w:rsidRPr="006C0779" w:rsidR="00853FF6" w:rsidP="00AE3986" w:rsidRDefault="00D11231">
      <w:pPr>
        <w:rPr>
          <w:bCs/>
          <w:sz w:val="24"/>
          <w:szCs w:val="24"/>
        </w:rPr>
      </w:pPr>
      <w:r w:rsidRPr="006C0779">
        <w:rPr>
          <w:bCs/>
          <w:sz w:val="24"/>
          <w:szCs w:val="24"/>
        </w:rPr>
        <w:t>Vinka Mihalinčić</w:t>
      </w:r>
      <w:r w:rsidRPr="006C0779" w:rsidR="00853FF6">
        <w:rPr>
          <w:bCs/>
          <w:sz w:val="24"/>
          <w:szCs w:val="24"/>
        </w:rPr>
        <w:t>, zapisničar</w:t>
      </w:r>
    </w:p>
    <w:p w:rsidRPr="006C0779" w:rsidR="00853FF6" w:rsidP="00853FF6" w:rsidRDefault="00853FF6">
      <w:pPr>
        <w:rPr>
          <w:bCs/>
          <w:sz w:val="24"/>
          <w:szCs w:val="24"/>
        </w:rPr>
      </w:pPr>
    </w:p>
    <w:p w:rsidRPr="006C0779" w:rsidR="00853FF6" w:rsidP="00853FF6" w:rsidRDefault="00853FF6">
      <w:pPr>
        <w:rPr>
          <w:sz w:val="24"/>
          <w:szCs w:val="24"/>
        </w:rPr>
      </w:pPr>
      <w:r w:rsidRPr="006C0779">
        <w:rPr>
          <w:sz w:val="24"/>
          <w:szCs w:val="24"/>
        </w:rPr>
        <w:t>Utvrđuje se da je pristu</w:t>
      </w:r>
      <w:r w:rsidRPr="006C0779" w:rsidR="005924E0">
        <w:rPr>
          <w:sz w:val="24"/>
          <w:szCs w:val="24"/>
        </w:rPr>
        <w:t>pio</w:t>
      </w:r>
      <w:r w:rsidRPr="006C0779">
        <w:rPr>
          <w:sz w:val="24"/>
          <w:szCs w:val="24"/>
        </w:rPr>
        <w:t xml:space="preserve"> stečajn</w:t>
      </w:r>
      <w:r w:rsidRPr="006C0779" w:rsidR="005924E0">
        <w:rPr>
          <w:sz w:val="24"/>
          <w:szCs w:val="24"/>
        </w:rPr>
        <w:t>i</w:t>
      </w:r>
      <w:r w:rsidRPr="006C0779" w:rsidR="00DC6824">
        <w:rPr>
          <w:sz w:val="24"/>
          <w:szCs w:val="24"/>
        </w:rPr>
        <w:t xml:space="preserve"> upravitelj</w:t>
      </w:r>
      <w:r w:rsidRPr="006C0779">
        <w:rPr>
          <w:sz w:val="24"/>
          <w:szCs w:val="24"/>
        </w:rPr>
        <w:t xml:space="preserve"> </w:t>
      </w:r>
      <w:r w:rsidRPr="006C0779" w:rsidR="00D11231">
        <w:rPr>
          <w:sz w:val="24"/>
          <w:szCs w:val="24"/>
        </w:rPr>
        <w:t>Ibrahim Mehmedović</w:t>
      </w:r>
      <w:r w:rsidRPr="006C0779" w:rsidR="00640018">
        <w:rPr>
          <w:sz w:val="24"/>
          <w:szCs w:val="24"/>
        </w:rPr>
        <w:t>.</w:t>
      </w:r>
    </w:p>
    <w:p w:rsidRPr="006C0779" w:rsidR="00853FF6" w:rsidP="00853FF6" w:rsidRDefault="00853FF6">
      <w:pPr>
        <w:rPr>
          <w:bCs/>
          <w:sz w:val="24"/>
          <w:szCs w:val="24"/>
        </w:rPr>
      </w:pPr>
    </w:p>
    <w:p w:rsidRPr="006C0779" w:rsidR="00D4581C" w:rsidP="00853FF6" w:rsidRDefault="00991E2D">
      <w:pPr>
        <w:rPr>
          <w:bCs/>
          <w:sz w:val="24"/>
          <w:szCs w:val="24"/>
        </w:rPr>
      </w:pPr>
      <w:r w:rsidRPr="006C0779">
        <w:rPr>
          <w:bCs/>
          <w:sz w:val="24"/>
          <w:szCs w:val="24"/>
        </w:rPr>
        <w:t xml:space="preserve">Započeto u </w:t>
      </w:r>
      <w:r w:rsidRPr="006C0779" w:rsidR="00D11231">
        <w:rPr>
          <w:bCs/>
          <w:sz w:val="24"/>
          <w:szCs w:val="24"/>
        </w:rPr>
        <w:t>13,</w:t>
      </w:r>
      <w:r w:rsidRPr="006C0779">
        <w:rPr>
          <w:bCs/>
          <w:sz w:val="24"/>
          <w:szCs w:val="24"/>
        </w:rPr>
        <w:t>3</w:t>
      </w:r>
      <w:r w:rsidRPr="006C0779" w:rsidR="00DD1E94">
        <w:rPr>
          <w:bCs/>
          <w:sz w:val="24"/>
          <w:szCs w:val="24"/>
        </w:rPr>
        <w:t>0</w:t>
      </w:r>
      <w:r w:rsidRPr="006C0779" w:rsidR="00853FF6">
        <w:rPr>
          <w:bCs/>
          <w:sz w:val="24"/>
          <w:szCs w:val="24"/>
        </w:rPr>
        <w:t xml:space="preserve"> sati.</w:t>
      </w:r>
    </w:p>
    <w:p w:rsidRPr="006C0779" w:rsidR="00D4581C" w:rsidP="00853FF6" w:rsidRDefault="00D4581C">
      <w:pPr>
        <w:rPr>
          <w:bCs/>
          <w:sz w:val="24"/>
          <w:szCs w:val="24"/>
        </w:rPr>
      </w:pPr>
    </w:p>
    <w:p w:rsidRPr="006C0779" w:rsidR="00853FF6" w:rsidP="00853FF6" w:rsidRDefault="00853FF6">
      <w:pPr>
        <w:rPr>
          <w:bCs/>
          <w:sz w:val="24"/>
          <w:szCs w:val="24"/>
        </w:rPr>
      </w:pPr>
      <w:r w:rsidRPr="006C0779">
        <w:rPr>
          <w:bCs/>
          <w:sz w:val="24"/>
          <w:szCs w:val="24"/>
        </w:rPr>
        <w:t>Ročište je javno.</w:t>
      </w:r>
    </w:p>
    <w:p w:rsidRPr="006C0779" w:rsidR="00715157" w:rsidP="00853FF6" w:rsidRDefault="00715157">
      <w:pPr>
        <w:rPr>
          <w:bCs/>
          <w:sz w:val="24"/>
          <w:szCs w:val="24"/>
        </w:rPr>
      </w:pPr>
    </w:p>
    <w:p w:rsidRPr="006C0779" w:rsidR="00853FF6" w:rsidP="00853FF6" w:rsidRDefault="00853FF6">
      <w:pPr>
        <w:rPr>
          <w:bCs/>
          <w:sz w:val="24"/>
          <w:szCs w:val="24"/>
        </w:rPr>
      </w:pPr>
      <w:r w:rsidRPr="006C0779">
        <w:rPr>
          <w:bCs/>
          <w:sz w:val="24"/>
          <w:szCs w:val="24"/>
        </w:rPr>
        <w:t>Utvrđuje se da su p</w:t>
      </w:r>
      <w:r w:rsidRPr="006C0779" w:rsidR="009E0988">
        <w:rPr>
          <w:bCs/>
          <w:sz w:val="24"/>
          <w:szCs w:val="24"/>
        </w:rPr>
        <w:t>ristupili sl</w:t>
      </w:r>
      <w:r w:rsidRPr="006C0779">
        <w:rPr>
          <w:bCs/>
          <w:sz w:val="24"/>
          <w:szCs w:val="24"/>
        </w:rPr>
        <w:t>jedeći vjerovnici:</w:t>
      </w:r>
    </w:p>
    <w:p w:rsidRPr="006C0779" w:rsidR="0077792F" w:rsidP="00853FF6" w:rsidRDefault="0077792F">
      <w:pPr>
        <w:rPr>
          <w:bCs/>
          <w:sz w:val="24"/>
          <w:szCs w:val="24"/>
          <w:highlight w:val="lightGray"/>
        </w:rPr>
      </w:pPr>
    </w:p>
    <w:p w:rsidRPr="006C0779" w:rsidR="006C0779" w:rsidP="006C0779" w:rsidRDefault="006C0779">
      <w:pPr>
        <w:pStyle w:val="Odlomakpopisa"/>
        <w:numPr>
          <w:ilvl w:val="0"/>
          <w:numId w:val="17"/>
        </w:numPr>
        <w:jc w:val="both"/>
        <w:rPr>
          <w:rFonts w:ascii="Times New Roman" w:hAnsi="Times New Roman"/>
          <w:sz w:val="24"/>
          <w:szCs w:val="24"/>
        </w:rPr>
      </w:pPr>
      <w:r w:rsidRPr="006C0779">
        <w:rPr>
          <w:rFonts w:ascii="Times New Roman" w:hAnsi="Times New Roman"/>
          <w:sz w:val="24"/>
          <w:szCs w:val="24"/>
        </w:rPr>
        <w:t xml:space="preserve">Hrvatske šume d.o.o. </w:t>
      </w:r>
      <w:r w:rsidR="00167530">
        <w:rPr>
          <w:rFonts w:ascii="Times New Roman" w:hAnsi="Times New Roman"/>
          <w:sz w:val="24"/>
          <w:szCs w:val="24"/>
        </w:rPr>
        <w:t>– pun.</w:t>
      </w:r>
      <w:r w:rsidRPr="006C0779">
        <w:rPr>
          <w:rFonts w:ascii="Times New Roman" w:hAnsi="Times New Roman"/>
          <w:sz w:val="24"/>
          <w:szCs w:val="24"/>
        </w:rPr>
        <w:t xml:space="preserve"> </w:t>
      </w:r>
      <w:r w:rsidR="00167530">
        <w:rPr>
          <w:rFonts w:ascii="Times New Roman" w:hAnsi="Times New Roman"/>
          <w:sz w:val="24"/>
          <w:szCs w:val="24"/>
        </w:rPr>
        <w:t>Ivana Božić,odvj. U OD – Klišanin i partneri</w:t>
      </w:r>
    </w:p>
    <w:p w:rsidRPr="00D11231" w:rsidR="006A4FAF" w:rsidP="0064196D" w:rsidRDefault="006A4FAF">
      <w:pPr>
        <w:ind w:firstLine="360"/>
        <w:jc w:val="both"/>
        <w:rPr>
          <w:bCs/>
          <w:sz w:val="24"/>
          <w:szCs w:val="24"/>
        </w:rPr>
      </w:pPr>
      <w:r w:rsidRPr="00D11231">
        <w:rPr>
          <w:bCs/>
          <w:sz w:val="24"/>
          <w:szCs w:val="24"/>
        </w:rPr>
        <w:t xml:space="preserve">Utvrđuje se da je </w:t>
      </w:r>
      <w:r w:rsidRPr="00D11231" w:rsidR="0064196D">
        <w:rPr>
          <w:bCs/>
          <w:sz w:val="24"/>
          <w:szCs w:val="24"/>
        </w:rPr>
        <w:t xml:space="preserve">rješenje </w:t>
      </w:r>
      <w:r w:rsidRPr="00D11231" w:rsidR="00F601DC">
        <w:rPr>
          <w:bCs/>
          <w:sz w:val="24"/>
          <w:szCs w:val="24"/>
        </w:rPr>
        <w:t xml:space="preserve">od </w:t>
      </w:r>
      <w:r w:rsidRPr="00D11231" w:rsidR="00D11231">
        <w:rPr>
          <w:bCs/>
          <w:sz w:val="24"/>
          <w:szCs w:val="24"/>
        </w:rPr>
        <w:t>20. rujna</w:t>
      </w:r>
      <w:r w:rsidRPr="00D11231" w:rsidR="00DD1E94">
        <w:rPr>
          <w:bCs/>
          <w:sz w:val="24"/>
          <w:szCs w:val="24"/>
        </w:rPr>
        <w:t xml:space="preserve"> 201</w:t>
      </w:r>
      <w:r w:rsidRPr="00D11231" w:rsidR="00D11231">
        <w:rPr>
          <w:bCs/>
          <w:sz w:val="24"/>
          <w:szCs w:val="24"/>
        </w:rPr>
        <w:t>9</w:t>
      </w:r>
      <w:r w:rsidRPr="00D11231" w:rsidR="00F601DC">
        <w:rPr>
          <w:bCs/>
          <w:sz w:val="24"/>
          <w:szCs w:val="24"/>
        </w:rPr>
        <w:t>.</w:t>
      </w:r>
      <w:r w:rsidRPr="00D11231" w:rsidR="0064196D">
        <w:rPr>
          <w:bCs/>
          <w:sz w:val="24"/>
          <w:szCs w:val="24"/>
        </w:rPr>
        <w:t>, kojim je određeno današnje ispitno i izvještajno ročište</w:t>
      </w:r>
      <w:r w:rsidRPr="00D11231">
        <w:rPr>
          <w:bCs/>
          <w:sz w:val="24"/>
          <w:szCs w:val="24"/>
        </w:rPr>
        <w:t xml:space="preserve"> objavlj</w:t>
      </w:r>
      <w:r w:rsidRPr="00D11231" w:rsidR="00B97A43">
        <w:rPr>
          <w:bCs/>
          <w:sz w:val="24"/>
          <w:szCs w:val="24"/>
        </w:rPr>
        <w:t>en</w:t>
      </w:r>
      <w:r w:rsidRPr="00D11231" w:rsidR="0064196D">
        <w:rPr>
          <w:bCs/>
          <w:sz w:val="24"/>
          <w:szCs w:val="24"/>
        </w:rPr>
        <w:t>o</w:t>
      </w:r>
      <w:r w:rsidRPr="00D11231" w:rsidR="00B97A43">
        <w:rPr>
          <w:bCs/>
          <w:sz w:val="24"/>
          <w:szCs w:val="24"/>
        </w:rPr>
        <w:t xml:space="preserve"> </w:t>
      </w:r>
      <w:r w:rsidRPr="00D11231" w:rsidR="004642DE">
        <w:rPr>
          <w:bCs/>
          <w:sz w:val="24"/>
          <w:szCs w:val="24"/>
        </w:rPr>
        <w:t xml:space="preserve">na mrežnoj stranici e-oglasna ploča Trgovačkog suda u Zagrebu </w:t>
      </w:r>
      <w:r w:rsidRPr="00D11231" w:rsidR="00D11231">
        <w:rPr>
          <w:bCs/>
          <w:sz w:val="24"/>
          <w:szCs w:val="24"/>
        </w:rPr>
        <w:t>20. rujna</w:t>
      </w:r>
      <w:r w:rsidRPr="00D11231" w:rsidR="00991E2D">
        <w:rPr>
          <w:bCs/>
          <w:sz w:val="24"/>
          <w:szCs w:val="24"/>
        </w:rPr>
        <w:t xml:space="preserve"> </w:t>
      </w:r>
      <w:r w:rsidRPr="00D11231" w:rsidR="00903627">
        <w:rPr>
          <w:bCs/>
          <w:sz w:val="24"/>
          <w:szCs w:val="24"/>
        </w:rPr>
        <w:t>201</w:t>
      </w:r>
      <w:r w:rsidRPr="00D11231" w:rsidR="00D11231">
        <w:rPr>
          <w:bCs/>
          <w:sz w:val="24"/>
          <w:szCs w:val="24"/>
        </w:rPr>
        <w:t>9</w:t>
      </w:r>
      <w:r w:rsidRPr="00D11231" w:rsidR="00F601DC">
        <w:rPr>
          <w:bCs/>
          <w:sz w:val="24"/>
          <w:szCs w:val="24"/>
        </w:rPr>
        <w:t>.</w:t>
      </w:r>
    </w:p>
    <w:p w:rsidRPr="00D11231" w:rsidR="006A4FAF" w:rsidP="006A4FAF" w:rsidRDefault="006A4FAF">
      <w:pPr>
        <w:rPr>
          <w:bCs/>
          <w:sz w:val="24"/>
          <w:szCs w:val="24"/>
        </w:rPr>
      </w:pPr>
    </w:p>
    <w:p w:rsidRPr="00D11231" w:rsidR="006A4FAF" w:rsidP="006A4FAF" w:rsidRDefault="0064196D">
      <w:pPr>
        <w:ind w:firstLine="360"/>
        <w:jc w:val="both"/>
        <w:rPr>
          <w:sz w:val="24"/>
          <w:szCs w:val="24"/>
        </w:rPr>
      </w:pPr>
      <w:r w:rsidRPr="00D11231">
        <w:rPr>
          <w:sz w:val="24"/>
          <w:szCs w:val="24"/>
        </w:rPr>
        <w:t>S</w:t>
      </w:r>
      <w:r w:rsidRPr="00D11231" w:rsidR="006A4FAF">
        <w:rPr>
          <w:sz w:val="24"/>
          <w:szCs w:val="24"/>
        </w:rPr>
        <w:t>udac otvara raspravu i objavljuje da je predmet današnjeg ročišta ispitivanje prijavljenih tražbina prema iznosima i isplatnom redu kako su uneseni u tablice koje je sastavio stečajni upravitelj i koje tab</w:t>
      </w:r>
      <w:r w:rsidRPr="00D11231" w:rsidR="00150D16">
        <w:rPr>
          <w:sz w:val="24"/>
          <w:szCs w:val="24"/>
        </w:rPr>
        <w:t>lice su sukladno odredbi čl. 259</w:t>
      </w:r>
      <w:r w:rsidRPr="00D11231" w:rsidR="006A4FAF">
        <w:rPr>
          <w:sz w:val="24"/>
          <w:szCs w:val="24"/>
        </w:rPr>
        <w:t xml:space="preserve">. SZ-a bile objavljene </w:t>
      </w:r>
      <w:r w:rsidRPr="00D11231" w:rsidR="000D28B2">
        <w:rPr>
          <w:sz w:val="24"/>
          <w:szCs w:val="24"/>
        </w:rPr>
        <w:t xml:space="preserve">na mrežnoj stranici e-oglasna ploča Trgovačkog suda u Zagrebu </w:t>
      </w:r>
      <w:r w:rsidRPr="00D11231" w:rsidR="006A4FAF">
        <w:rPr>
          <w:sz w:val="24"/>
          <w:szCs w:val="24"/>
        </w:rPr>
        <w:t xml:space="preserve">i nalazile su se na uvidu u sobi </w:t>
      </w:r>
      <w:r w:rsidRPr="00D11231" w:rsidR="00D11231">
        <w:rPr>
          <w:sz w:val="24"/>
          <w:szCs w:val="24"/>
        </w:rPr>
        <w:t>88</w:t>
      </w:r>
      <w:r w:rsidRPr="00D11231" w:rsidR="00BB6FEA">
        <w:rPr>
          <w:bCs/>
          <w:sz w:val="24"/>
          <w:szCs w:val="24"/>
        </w:rPr>
        <w:t xml:space="preserve">/II (ulična zgrada) </w:t>
      </w:r>
      <w:r w:rsidRPr="00D11231" w:rsidR="006A4FAF">
        <w:rPr>
          <w:sz w:val="24"/>
          <w:szCs w:val="24"/>
        </w:rPr>
        <w:t xml:space="preserve">u Trgovačkom sudu u Zagrebu.                                        </w:t>
      </w:r>
    </w:p>
    <w:p w:rsidRPr="00D11231" w:rsidR="007657B8" w:rsidP="00C76C38" w:rsidRDefault="006A4FAF">
      <w:pPr>
        <w:jc w:val="both"/>
        <w:rPr>
          <w:sz w:val="24"/>
          <w:szCs w:val="24"/>
        </w:rPr>
      </w:pPr>
      <w:r w:rsidRPr="00D11231">
        <w:rPr>
          <w:sz w:val="24"/>
          <w:szCs w:val="24"/>
        </w:rPr>
        <w:t xml:space="preserve">             </w:t>
      </w:r>
    </w:p>
    <w:p w:rsidRPr="00D11231" w:rsidR="000D28B2" w:rsidP="000D28B2" w:rsidRDefault="0064196D">
      <w:pPr>
        <w:ind w:firstLine="360"/>
        <w:jc w:val="both"/>
        <w:rPr>
          <w:sz w:val="24"/>
          <w:szCs w:val="24"/>
        </w:rPr>
      </w:pPr>
      <w:r w:rsidRPr="00D11231">
        <w:rPr>
          <w:sz w:val="24"/>
          <w:szCs w:val="24"/>
        </w:rPr>
        <w:t>S</w:t>
      </w:r>
      <w:r w:rsidRPr="00D11231" w:rsidR="006A4FAF">
        <w:rPr>
          <w:sz w:val="24"/>
          <w:szCs w:val="24"/>
        </w:rPr>
        <w:t xml:space="preserve">udac obavještava vjerovnike da sukladno čl. </w:t>
      </w:r>
      <w:r w:rsidRPr="00D11231" w:rsidR="00150D16">
        <w:rPr>
          <w:sz w:val="24"/>
          <w:szCs w:val="24"/>
        </w:rPr>
        <w:t>265</w:t>
      </w:r>
      <w:r w:rsidRPr="00D11231" w:rsidR="006A4FAF">
        <w:rPr>
          <w:sz w:val="24"/>
          <w:szCs w:val="24"/>
        </w:rPr>
        <w:t xml:space="preserve">. SZ-a oni vjerovnici kojima je </w:t>
      </w:r>
      <w:r w:rsidRPr="00D11231" w:rsidR="00AB50AD">
        <w:rPr>
          <w:sz w:val="24"/>
          <w:szCs w:val="24"/>
        </w:rPr>
        <w:t>tražbina priznata</w:t>
      </w:r>
      <w:r w:rsidRPr="00D11231" w:rsidR="006A4FAF">
        <w:rPr>
          <w:sz w:val="24"/>
          <w:szCs w:val="24"/>
        </w:rPr>
        <w:t xml:space="preserve"> neće dob</w:t>
      </w:r>
      <w:r w:rsidRPr="00D11231" w:rsidR="007657B8">
        <w:rPr>
          <w:sz w:val="24"/>
          <w:szCs w:val="24"/>
        </w:rPr>
        <w:t xml:space="preserve">iti poseban otpravak rješenja o </w:t>
      </w:r>
      <w:r w:rsidRPr="00D11231" w:rsidR="006A4FAF">
        <w:rPr>
          <w:sz w:val="24"/>
          <w:szCs w:val="24"/>
        </w:rPr>
        <w:t>utvrđenoj tražbini, osim ako to posebno ne zatraže i plate trošak rješenja.</w:t>
      </w:r>
    </w:p>
    <w:p w:rsidRPr="00D11231" w:rsidR="000D28B2" w:rsidP="000D28B2" w:rsidRDefault="000D28B2">
      <w:pPr>
        <w:ind w:firstLine="360"/>
        <w:jc w:val="both"/>
        <w:rPr>
          <w:sz w:val="24"/>
          <w:szCs w:val="24"/>
        </w:rPr>
      </w:pPr>
    </w:p>
    <w:p w:rsidRPr="00D11231" w:rsidR="000D28B2" w:rsidP="000D28B2" w:rsidRDefault="000D28B2">
      <w:pPr>
        <w:ind w:firstLine="360"/>
        <w:jc w:val="both"/>
        <w:rPr>
          <w:sz w:val="24"/>
          <w:szCs w:val="24"/>
        </w:rPr>
      </w:pPr>
      <w:r w:rsidRPr="00D11231">
        <w:rPr>
          <w:sz w:val="24"/>
          <w:szCs w:val="24"/>
        </w:rPr>
        <w:t xml:space="preserve">Rješenje o utvrđenim i osporenim tražbinama objaviti će se na mrežnoj stranici e-oglasna ploča sudova (čl. 265. st. 2. SZ-a). </w:t>
      </w:r>
    </w:p>
    <w:p w:rsidRPr="00D11231" w:rsidR="000D28B2" w:rsidP="000D28B2" w:rsidRDefault="000D28B2">
      <w:pPr>
        <w:ind w:firstLine="360"/>
        <w:jc w:val="both"/>
        <w:rPr>
          <w:sz w:val="24"/>
          <w:szCs w:val="24"/>
        </w:rPr>
      </w:pPr>
    </w:p>
    <w:p w:rsidRPr="00D11231" w:rsidR="000D28B2" w:rsidP="000D28B2" w:rsidRDefault="000D28B2">
      <w:pPr>
        <w:ind w:firstLine="360"/>
        <w:jc w:val="both"/>
        <w:rPr>
          <w:sz w:val="24"/>
          <w:szCs w:val="24"/>
        </w:rPr>
      </w:pPr>
      <w:r w:rsidRPr="00D11231">
        <w:rPr>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Pr="00D11231" w:rsidR="000D28B2" w:rsidP="000D28B2" w:rsidRDefault="000D28B2">
      <w:pPr>
        <w:jc w:val="both"/>
        <w:rPr>
          <w:sz w:val="24"/>
          <w:szCs w:val="24"/>
        </w:rPr>
      </w:pPr>
    </w:p>
    <w:p w:rsidRPr="00D11231" w:rsidR="000D28B2" w:rsidP="000D28B2" w:rsidRDefault="000D28B2">
      <w:pPr>
        <w:ind w:firstLine="360"/>
        <w:jc w:val="both"/>
        <w:rPr>
          <w:sz w:val="24"/>
          <w:szCs w:val="24"/>
        </w:rPr>
      </w:pPr>
      <w:r w:rsidRPr="00D11231">
        <w:rPr>
          <w:sz w:val="24"/>
          <w:szCs w:val="24"/>
        </w:rPr>
        <w:lastRenderedPageBreak/>
        <w:t>Poziva se stečajni upravitelj određeno očitovati osporava li ili priznaje svaku prijavljenu tražbinu(čl. 260. st. 2. SZ-a).</w:t>
      </w:r>
    </w:p>
    <w:p w:rsidRPr="00D11231" w:rsidR="00C76C38" w:rsidP="000D28B2" w:rsidRDefault="00C76C38">
      <w:pPr>
        <w:jc w:val="both"/>
        <w:rPr>
          <w:sz w:val="24"/>
          <w:szCs w:val="24"/>
        </w:rPr>
      </w:pPr>
    </w:p>
    <w:p w:rsidRPr="00D11231" w:rsidR="007657B8" w:rsidP="007657B8" w:rsidRDefault="007657B8">
      <w:pPr>
        <w:ind w:firstLine="360"/>
        <w:jc w:val="both"/>
        <w:rPr>
          <w:sz w:val="24"/>
          <w:szCs w:val="24"/>
        </w:rPr>
      </w:pPr>
      <w:r w:rsidRPr="00D11231">
        <w:rPr>
          <w:sz w:val="24"/>
          <w:szCs w:val="24"/>
        </w:rPr>
        <w:t>Prelazi se na ispitivanje svake pojedine tražbine.</w:t>
      </w:r>
    </w:p>
    <w:p w:rsidRPr="00D11231" w:rsidR="007657B8" w:rsidP="007657B8" w:rsidRDefault="007657B8">
      <w:pPr>
        <w:jc w:val="both"/>
        <w:rPr>
          <w:sz w:val="24"/>
          <w:szCs w:val="24"/>
        </w:rPr>
      </w:pPr>
    </w:p>
    <w:p w:rsidRPr="00EB5B90" w:rsidR="00C76C38" w:rsidP="00632F42" w:rsidRDefault="00341610">
      <w:pPr>
        <w:ind w:firstLine="360"/>
        <w:jc w:val="both"/>
        <w:rPr>
          <w:sz w:val="24"/>
          <w:szCs w:val="24"/>
        </w:rPr>
      </w:pPr>
      <w:r w:rsidRPr="00D11231">
        <w:rPr>
          <w:sz w:val="24"/>
          <w:szCs w:val="24"/>
        </w:rPr>
        <w:t>Stečajni</w:t>
      </w:r>
      <w:r w:rsidRPr="00D11231" w:rsidR="00C76C38">
        <w:rPr>
          <w:sz w:val="24"/>
          <w:szCs w:val="24"/>
        </w:rPr>
        <w:t xml:space="preserve"> upravitelj izjavljuje da su prijavljene i obrađene tražbine</w:t>
      </w:r>
      <w:r w:rsidRPr="00D11231" w:rsidR="003A1613">
        <w:rPr>
          <w:sz w:val="24"/>
          <w:szCs w:val="24"/>
        </w:rPr>
        <w:t xml:space="preserve"> </w:t>
      </w:r>
      <w:r w:rsidRPr="00D11231" w:rsidR="001D0D42">
        <w:rPr>
          <w:sz w:val="24"/>
          <w:szCs w:val="24"/>
        </w:rPr>
        <w:t xml:space="preserve">I. i </w:t>
      </w:r>
      <w:r w:rsidRPr="00D11231" w:rsidR="00150D16">
        <w:rPr>
          <w:sz w:val="24"/>
          <w:szCs w:val="24"/>
        </w:rPr>
        <w:t>II</w:t>
      </w:r>
      <w:r w:rsidRPr="00D11231" w:rsidR="00456F28">
        <w:rPr>
          <w:sz w:val="24"/>
          <w:szCs w:val="24"/>
        </w:rPr>
        <w:t xml:space="preserve"> </w:t>
      </w:r>
      <w:r w:rsidRPr="00D11231" w:rsidR="00632F42">
        <w:rPr>
          <w:sz w:val="24"/>
          <w:szCs w:val="24"/>
        </w:rPr>
        <w:t xml:space="preserve">višeg isplatnog </w:t>
      </w:r>
      <w:r w:rsidRPr="00EB5B90" w:rsidR="00632F42">
        <w:rPr>
          <w:sz w:val="24"/>
          <w:szCs w:val="24"/>
        </w:rPr>
        <w:t>reda</w:t>
      </w:r>
      <w:r w:rsidRPr="00EB5B90" w:rsidR="002A6ACD">
        <w:rPr>
          <w:sz w:val="24"/>
          <w:szCs w:val="24"/>
        </w:rPr>
        <w:t>.</w:t>
      </w:r>
    </w:p>
    <w:p w:rsidRPr="00EB5B90" w:rsidR="001D0D42" w:rsidP="001D0D42" w:rsidRDefault="001D0D42">
      <w:pPr>
        <w:jc w:val="both"/>
        <w:rPr>
          <w:sz w:val="24"/>
          <w:szCs w:val="24"/>
        </w:rPr>
      </w:pPr>
    </w:p>
    <w:p w:rsidRPr="00EB5B90" w:rsidR="001D0D42" w:rsidP="001D0D42" w:rsidRDefault="001D0D42">
      <w:pPr>
        <w:ind w:firstLine="360"/>
        <w:jc w:val="both"/>
        <w:rPr>
          <w:sz w:val="24"/>
          <w:szCs w:val="24"/>
        </w:rPr>
      </w:pPr>
      <w:r w:rsidRPr="00EB5B90">
        <w:rPr>
          <w:sz w:val="24"/>
          <w:szCs w:val="24"/>
        </w:rPr>
        <w:t xml:space="preserve">     Stečajni upravitelj čita prijavljene tražbine vjerovnika I. višeg isplatnog reda.</w:t>
      </w:r>
    </w:p>
    <w:p w:rsidRPr="00EB5B90" w:rsidR="001D0D42" w:rsidP="001D0D42" w:rsidRDefault="001D0D42">
      <w:pPr>
        <w:ind w:firstLine="360"/>
        <w:jc w:val="both"/>
        <w:rPr>
          <w:sz w:val="24"/>
          <w:szCs w:val="24"/>
        </w:rPr>
      </w:pPr>
    </w:p>
    <w:p w:rsidRPr="00EB5B90" w:rsidR="001D0D42" w:rsidP="001D0D42" w:rsidRDefault="001D0D42">
      <w:pPr>
        <w:ind w:firstLine="360"/>
        <w:jc w:val="both"/>
        <w:rPr>
          <w:sz w:val="24"/>
          <w:szCs w:val="24"/>
        </w:rPr>
      </w:pPr>
      <w:r w:rsidRPr="00EB5B90">
        <w:rPr>
          <w:sz w:val="24"/>
          <w:szCs w:val="24"/>
        </w:rPr>
        <w:t>Stečajni upravitelj priznaje sljedeću prijavljenu tražbinu vjerovnika upisanu u tablici I višeg isplatnog reda.</w:t>
      </w:r>
    </w:p>
    <w:p w:rsidRPr="00EB5B90" w:rsidR="001D0D42" w:rsidP="001D0D42" w:rsidRDefault="001D0D42">
      <w:pPr>
        <w:ind w:firstLine="360"/>
        <w:jc w:val="both"/>
        <w:rPr>
          <w:sz w:val="24"/>
          <w:szCs w:val="24"/>
        </w:rPr>
      </w:pPr>
    </w:p>
    <w:p w:rsidRPr="00EB5B90" w:rsidR="001D0D42" w:rsidP="001D0D42" w:rsidRDefault="00D11231">
      <w:pPr>
        <w:numPr>
          <w:ilvl w:val="0"/>
          <w:numId w:val="9"/>
        </w:numPr>
        <w:jc w:val="both"/>
        <w:rPr>
          <w:sz w:val="24"/>
          <w:szCs w:val="24"/>
        </w:rPr>
      </w:pPr>
      <w:r w:rsidRPr="00EB5B90">
        <w:rPr>
          <w:sz w:val="24"/>
          <w:szCs w:val="24"/>
        </w:rPr>
        <w:t xml:space="preserve">Republika Hrvatska, Ministarstvo financija, Porezna uprava, Zagreb, Avenija Dubrovnik, OIB: 18683136487, </w:t>
      </w:r>
      <w:r w:rsidRPr="00EB5B90" w:rsidR="00081274">
        <w:rPr>
          <w:sz w:val="24"/>
          <w:szCs w:val="24"/>
        </w:rPr>
        <w:t xml:space="preserve">u iznosu od </w:t>
      </w:r>
      <w:r w:rsidRPr="00EB5B90">
        <w:rPr>
          <w:sz w:val="24"/>
          <w:szCs w:val="24"/>
        </w:rPr>
        <w:t>64.923,17 kn</w:t>
      </w:r>
      <w:r w:rsidRPr="00EB5B90" w:rsidR="001D0D42">
        <w:rPr>
          <w:sz w:val="24"/>
          <w:szCs w:val="24"/>
        </w:rPr>
        <w:t>,</w:t>
      </w:r>
    </w:p>
    <w:p w:rsidRPr="00EB5B90" w:rsidR="001D0D42" w:rsidP="008466AA" w:rsidRDefault="001D0D42">
      <w:pPr>
        <w:jc w:val="both"/>
        <w:rPr>
          <w:bCs/>
          <w:sz w:val="24"/>
          <w:szCs w:val="24"/>
        </w:rPr>
      </w:pPr>
      <w:r w:rsidRPr="00EB5B90">
        <w:rPr>
          <w:bCs/>
          <w:i/>
          <w:sz w:val="24"/>
          <w:szCs w:val="24"/>
        </w:rPr>
        <w:tab/>
      </w:r>
    </w:p>
    <w:p w:rsidRPr="00EB5B90" w:rsidR="001D0D42" w:rsidP="001D0D42" w:rsidRDefault="001D0D42">
      <w:pPr>
        <w:ind w:firstLine="360"/>
        <w:jc w:val="both"/>
        <w:rPr>
          <w:bCs/>
          <w:sz w:val="24"/>
          <w:szCs w:val="24"/>
        </w:rPr>
      </w:pPr>
      <w:r w:rsidRPr="00EB5B90">
        <w:rPr>
          <w:bCs/>
          <w:sz w:val="24"/>
          <w:szCs w:val="24"/>
        </w:rPr>
        <w:t>Nitko od nazočnih vjerovnika nije osporio tražbine koje je</w:t>
      </w:r>
      <w:r w:rsidRPr="00EB5B90" w:rsidR="00D2648E">
        <w:rPr>
          <w:bCs/>
          <w:sz w:val="24"/>
          <w:szCs w:val="24"/>
        </w:rPr>
        <w:t xml:space="preserve"> stečajni upravitelj priznao u </w:t>
      </w:r>
      <w:r w:rsidRPr="00EB5B90">
        <w:rPr>
          <w:bCs/>
          <w:sz w:val="24"/>
          <w:szCs w:val="24"/>
        </w:rPr>
        <w:t>I. višem isplatnom redu.</w:t>
      </w:r>
    </w:p>
    <w:p w:rsidRPr="00EB5B90" w:rsidR="001D0D42" w:rsidP="001D0D42" w:rsidRDefault="001D0D42">
      <w:pPr>
        <w:ind w:firstLine="360"/>
        <w:jc w:val="both"/>
        <w:rPr>
          <w:bCs/>
          <w:sz w:val="24"/>
          <w:szCs w:val="24"/>
        </w:rPr>
      </w:pPr>
    </w:p>
    <w:p w:rsidRPr="00EB5B90" w:rsidR="001D0D42" w:rsidP="001D0D42" w:rsidRDefault="001D0D42">
      <w:pPr>
        <w:ind w:firstLine="360"/>
        <w:jc w:val="both"/>
        <w:rPr>
          <w:bCs/>
          <w:sz w:val="24"/>
          <w:szCs w:val="24"/>
        </w:rPr>
      </w:pPr>
      <w:r w:rsidRPr="00EB5B90">
        <w:rPr>
          <w:bCs/>
          <w:sz w:val="24"/>
          <w:szCs w:val="24"/>
        </w:rPr>
        <w:t>Sudac objavljuje da se naveden</w:t>
      </w:r>
      <w:r w:rsidR="00EB5B90">
        <w:rPr>
          <w:bCs/>
          <w:sz w:val="24"/>
          <w:szCs w:val="24"/>
        </w:rPr>
        <w:t>a</w:t>
      </w:r>
      <w:r w:rsidRPr="00EB5B90">
        <w:rPr>
          <w:bCs/>
          <w:sz w:val="24"/>
          <w:szCs w:val="24"/>
        </w:rPr>
        <w:t xml:space="preserve"> tražbin</w:t>
      </w:r>
      <w:r w:rsidR="00EB5B90">
        <w:rPr>
          <w:bCs/>
          <w:sz w:val="24"/>
          <w:szCs w:val="24"/>
        </w:rPr>
        <w:t>a stečajnog</w:t>
      </w:r>
      <w:r w:rsidRPr="00EB5B90">
        <w:rPr>
          <w:bCs/>
          <w:sz w:val="24"/>
          <w:szCs w:val="24"/>
        </w:rPr>
        <w:t xml:space="preserve"> vjerovnika smatra utvrđen</w:t>
      </w:r>
      <w:r w:rsidR="00EB5B90">
        <w:rPr>
          <w:bCs/>
          <w:sz w:val="24"/>
          <w:szCs w:val="24"/>
        </w:rPr>
        <w:t>o</w:t>
      </w:r>
      <w:r w:rsidRPr="00EB5B90">
        <w:rPr>
          <w:bCs/>
          <w:sz w:val="24"/>
          <w:szCs w:val="24"/>
        </w:rPr>
        <w:t>m  i razvrstava u I. viši isplatni red.</w:t>
      </w:r>
    </w:p>
    <w:p w:rsidRPr="00D11231" w:rsidR="00D228E9" w:rsidP="00D403FF" w:rsidRDefault="00D228E9">
      <w:pPr>
        <w:jc w:val="both"/>
        <w:rPr>
          <w:bCs/>
          <w:sz w:val="24"/>
          <w:szCs w:val="24"/>
          <w:highlight w:val="lightGray"/>
        </w:rPr>
      </w:pPr>
    </w:p>
    <w:p w:rsidRPr="00EB5B90" w:rsidR="00D228E9" w:rsidP="00D228E9" w:rsidRDefault="00134D09">
      <w:pPr>
        <w:ind w:firstLine="360"/>
        <w:jc w:val="both"/>
        <w:rPr>
          <w:sz w:val="24"/>
          <w:szCs w:val="24"/>
        </w:rPr>
      </w:pPr>
      <w:r w:rsidRPr="00EB5B90">
        <w:rPr>
          <w:sz w:val="24"/>
          <w:szCs w:val="24"/>
        </w:rPr>
        <w:t xml:space="preserve">     </w:t>
      </w:r>
      <w:r w:rsidRPr="00EB5B90" w:rsidR="00341610">
        <w:rPr>
          <w:sz w:val="24"/>
          <w:szCs w:val="24"/>
        </w:rPr>
        <w:t xml:space="preserve">Stečajni upravitelj </w:t>
      </w:r>
      <w:r w:rsidRPr="00EB5B90" w:rsidR="00D228E9">
        <w:rPr>
          <w:sz w:val="24"/>
          <w:szCs w:val="24"/>
        </w:rPr>
        <w:t>čita pr</w:t>
      </w:r>
      <w:r w:rsidRPr="00EB5B90" w:rsidR="003A1613">
        <w:rPr>
          <w:sz w:val="24"/>
          <w:szCs w:val="24"/>
        </w:rPr>
        <w:t xml:space="preserve">ijavljene tražbine vjerovnika </w:t>
      </w:r>
      <w:r w:rsidRPr="00EB5B90" w:rsidR="00D228E9">
        <w:rPr>
          <w:sz w:val="24"/>
          <w:szCs w:val="24"/>
        </w:rPr>
        <w:t>I</w:t>
      </w:r>
      <w:r w:rsidRPr="00EB5B90" w:rsidR="005924E0">
        <w:rPr>
          <w:sz w:val="24"/>
          <w:szCs w:val="24"/>
        </w:rPr>
        <w:t>I</w:t>
      </w:r>
      <w:r w:rsidRPr="00EB5B90" w:rsidR="00D228E9">
        <w:rPr>
          <w:sz w:val="24"/>
          <w:szCs w:val="24"/>
        </w:rPr>
        <w:t>. višeg isplatnog reda.</w:t>
      </w:r>
    </w:p>
    <w:p w:rsidRPr="00EB5B90" w:rsidR="00D403FF" w:rsidP="00541729" w:rsidRDefault="00D403FF">
      <w:pPr>
        <w:jc w:val="both"/>
        <w:rPr>
          <w:sz w:val="24"/>
          <w:szCs w:val="24"/>
        </w:rPr>
      </w:pPr>
    </w:p>
    <w:p w:rsidR="003A1613" w:rsidP="003A1613" w:rsidRDefault="00341610">
      <w:pPr>
        <w:ind w:firstLine="360"/>
        <w:jc w:val="both"/>
        <w:rPr>
          <w:sz w:val="24"/>
          <w:szCs w:val="24"/>
        </w:rPr>
      </w:pPr>
      <w:r w:rsidRPr="00EB5B90">
        <w:rPr>
          <w:sz w:val="24"/>
          <w:szCs w:val="24"/>
        </w:rPr>
        <w:t>Stečajni upravitelj</w:t>
      </w:r>
      <w:r w:rsidRPr="00EB5B90" w:rsidR="00D2648E">
        <w:rPr>
          <w:sz w:val="24"/>
          <w:szCs w:val="24"/>
        </w:rPr>
        <w:t xml:space="preserve"> priznaje sljedeće prijavljene tražbine vjerovnika upisane</w:t>
      </w:r>
      <w:r w:rsidRPr="00EB5B90" w:rsidR="003A1613">
        <w:rPr>
          <w:sz w:val="24"/>
          <w:szCs w:val="24"/>
        </w:rPr>
        <w:t xml:space="preserve"> u tablici </w:t>
      </w:r>
      <w:r w:rsidRPr="00EB5B90" w:rsidR="00D228E9">
        <w:rPr>
          <w:sz w:val="24"/>
          <w:szCs w:val="24"/>
        </w:rPr>
        <w:t>I</w:t>
      </w:r>
      <w:r w:rsidRPr="00EB5B90" w:rsidR="005924E0">
        <w:rPr>
          <w:sz w:val="24"/>
          <w:szCs w:val="24"/>
        </w:rPr>
        <w:t>I</w:t>
      </w:r>
      <w:r w:rsidRPr="00EB5B90" w:rsidR="00D228E9">
        <w:rPr>
          <w:sz w:val="24"/>
          <w:szCs w:val="24"/>
        </w:rPr>
        <w:t xml:space="preserve"> višeg isplatnog reda.</w:t>
      </w:r>
    </w:p>
    <w:p w:rsidRPr="00EB5B90" w:rsidR="00EB5B90" w:rsidP="003A1613" w:rsidRDefault="00EB5B90">
      <w:pPr>
        <w:ind w:firstLine="360"/>
        <w:jc w:val="both"/>
        <w:rPr>
          <w:sz w:val="24"/>
          <w:szCs w:val="24"/>
        </w:rPr>
      </w:pPr>
    </w:p>
    <w:p w:rsidRPr="005A62E5" w:rsidR="00EB5B90" w:rsidP="00EB5B90" w:rsidRDefault="00EB5B90">
      <w:pPr>
        <w:numPr>
          <w:ilvl w:val="0"/>
          <w:numId w:val="15"/>
        </w:numPr>
        <w:jc w:val="both"/>
        <w:rPr>
          <w:sz w:val="24"/>
          <w:szCs w:val="24"/>
        </w:rPr>
      </w:pPr>
      <w:r w:rsidRPr="00EB5B90">
        <w:rPr>
          <w:sz w:val="24"/>
          <w:szCs w:val="24"/>
        </w:rPr>
        <w:t xml:space="preserve">Republika Hrvatska, Ministarstvo financija, Porezna uprava, Zagreb, Avenija Dubrovnik, </w:t>
      </w:r>
      <w:r w:rsidRPr="005A62E5">
        <w:rPr>
          <w:sz w:val="24"/>
          <w:szCs w:val="24"/>
        </w:rPr>
        <w:t>OIB: 18683136487, u iznosu od 245.536,54 kn,</w:t>
      </w:r>
    </w:p>
    <w:p w:rsidRPr="005A62E5" w:rsidR="00EB5B90" w:rsidP="00EB5B90" w:rsidRDefault="00EB5B90">
      <w:pPr>
        <w:pStyle w:val="Odlomakpopisa"/>
        <w:numPr>
          <w:ilvl w:val="0"/>
          <w:numId w:val="15"/>
        </w:numPr>
        <w:jc w:val="both"/>
        <w:rPr>
          <w:rFonts w:ascii="Times New Roman" w:hAnsi="Times New Roman"/>
          <w:sz w:val="24"/>
          <w:szCs w:val="24"/>
        </w:rPr>
      </w:pPr>
      <w:r w:rsidRPr="005A62E5">
        <w:rPr>
          <w:rFonts w:ascii="Times New Roman" w:hAnsi="Times New Roman"/>
          <w:sz w:val="24"/>
          <w:szCs w:val="24"/>
        </w:rPr>
        <w:t xml:space="preserve">Grad Pula, Pula, Forum 1, OIB: </w:t>
      </w:r>
      <w:r w:rsidRPr="005A62E5" w:rsidR="001207BD">
        <w:rPr>
          <w:rFonts w:ascii="Times New Roman" w:hAnsi="Times New Roman"/>
          <w:sz w:val="24"/>
          <w:szCs w:val="24"/>
        </w:rPr>
        <w:t>79517841355</w:t>
      </w:r>
      <w:r w:rsidRPr="005A62E5" w:rsidR="005A62E5">
        <w:rPr>
          <w:rFonts w:ascii="Times New Roman" w:hAnsi="Times New Roman"/>
          <w:sz w:val="24"/>
          <w:szCs w:val="24"/>
        </w:rPr>
        <w:t xml:space="preserve"> u iznosu od 370.461,78 kn</w:t>
      </w:r>
    </w:p>
    <w:p w:rsidR="00EB5B90" w:rsidP="00EB5B90" w:rsidRDefault="00EB5B90">
      <w:pPr>
        <w:pStyle w:val="Odlomakpopisa"/>
        <w:numPr>
          <w:ilvl w:val="0"/>
          <w:numId w:val="15"/>
        </w:numPr>
        <w:jc w:val="both"/>
        <w:rPr>
          <w:rFonts w:ascii="Times New Roman" w:hAnsi="Times New Roman"/>
          <w:sz w:val="24"/>
          <w:szCs w:val="24"/>
        </w:rPr>
      </w:pPr>
      <w:r>
        <w:rPr>
          <w:rFonts w:ascii="Times New Roman" w:hAnsi="Times New Roman"/>
          <w:sz w:val="24"/>
          <w:szCs w:val="24"/>
        </w:rPr>
        <w:t>Općina Podstrana, Podfstrana, Trg dr. Franej Tuđmana 3, OIB:</w:t>
      </w:r>
      <w:r w:rsidR="005A62E5">
        <w:rPr>
          <w:rFonts w:ascii="Times New Roman" w:hAnsi="Times New Roman"/>
          <w:sz w:val="24"/>
          <w:szCs w:val="24"/>
        </w:rPr>
        <w:t xml:space="preserve"> 40910925478, u iznosu od 143.007,86 kn</w:t>
      </w:r>
    </w:p>
    <w:p w:rsidR="00EB5B90" w:rsidP="00EB5B90" w:rsidRDefault="00EB5B90">
      <w:pPr>
        <w:pStyle w:val="Odlomakpopisa"/>
        <w:numPr>
          <w:ilvl w:val="0"/>
          <w:numId w:val="15"/>
        </w:numPr>
        <w:jc w:val="both"/>
        <w:rPr>
          <w:rFonts w:ascii="Times New Roman" w:hAnsi="Times New Roman"/>
          <w:sz w:val="24"/>
          <w:szCs w:val="24"/>
        </w:rPr>
      </w:pPr>
      <w:r>
        <w:rPr>
          <w:rFonts w:ascii="Times New Roman" w:hAnsi="Times New Roman"/>
          <w:sz w:val="24"/>
          <w:szCs w:val="24"/>
        </w:rPr>
        <w:t xml:space="preserve">Hrvatske šume d.o.o., Ulica kneza Branimira 1, Zagreb, OIB: </w:t>
      </w:r>
      <w:r w:rsidR="005A62E5">
        <w:rPr>
          <w:rFonts w:ascii="Times New Roman" w:hAnsi="Times New Roman"/>
          <w:sz w:val="24"/>
          <w:szCs w:val="24"/>
        </w:rPr>
        <w:t>69693144506, u iznosu od 158.019,29 kn</w:t>
      </w:r>
    </w:p>
    <w:p w:rsidRPr="001207BD" w:rsidR="003A1613" w:rsidP="003C6B5B" w:rsidRDefault="00EB5B90">
      <w:pPr>
        <w:pStyle w:val="Odlomakpopisa"/>
        <w:numPr>
          <w:ilvl w:val="0"/>
          <w:numId w:val="15"/>
        </w:numPr>
        <w:jc w:val="both"/>
        <w:rPr>
          <w:rFonts w:ascii="Times New Roman" w:hAnsi="Times New Roman"/>
          <w:sz w:val="24"/>
          <w:szCs w:val="24"/>
        </w:rPr>
      </w:pPr>
      <w:r w:rsidRPr="001207BD">
        <w:rPr>
          <w:rFonts w:ascii="Times New Roman" w:hAnsi="Times New Roman"/>
          <w:sz w:val="24"/>
          <w:szCs w:val="24"/>
        </w:rPr>
        <w:t>Alpe Adria poslovodstvo d.o.o.</w:t>
      </w:r>
      <w:r w:rsidRPr="001207BD" w:rsidR="001207BD">
        <w:rPr>
          <w:rFonts w:ascii="Times New Roman" w:hAnsi="Times New Roman"/>
          <w:sz w:val="24"/>
          <w:szCs w:val="24"/>
        </w:rPr>
        <w:t>, Slavonska avenija 6, Zagreb, OIB:</w:t>
      </w:r>
      <w:r w:rsidRPr="00A8630F" w:rsidR="00A8630F">
        <w:rPr>
          <w:rFonts w:ascii="Times New Roman" w:hAnsi="Times New Roman"/>
          <w:sz w:val="24"/>
          <w:szCs w:val="24"/>
        </w:rPr>
        <w:t xml:space="preserve"> </w:t>
      </w:r>
      <w:r w:rsidR="00A8630F">
        <w:rPr>
          <w:rFonts w:ascii="Times New Roman" w:hAnsi="Times New Roman"/>
          <w:sz w:val="24"/>
          <w:szCs w:val="24"/>
        </w:rPr>
        <w:t>9948812678, u iznosu od 0,00 kn</w:t>
      </w:r>
    </w:p>
    <w:p w:rsidRPr="001207BD" w:rsidR="00EB5B90" w:rsidP="003C6B5B" w:rsidRDefault="00EB5B90">
      <w:pPr>
        <w:pStyle w:val="Odlomakpopisa"/>
        <w:numPr>
          <w:ilvl w:val="0"/>
          <w:numId w:val="15"/>
        </w:numPr>
        <w:jc w:val="both"/>
        <w:rPr>
          <w:rFonts w:ascii="Times New Roman" w:hAnsi="Times New Roman"/>
          <w:sz w:val="24"/>
          <w:szCs w:val="24"/>
        </w:rPr>
      </w:pPr>
      <w:r w:rsidRPr="001207BD">
        <w:rPr>
          <w:rFonts w:ascii="Times New Roman" w:hAnsi="Times New Roman"/>
          <w:sz w:val="24"/>
          <w:szCs w:val="24"/>
        </w:rPr>
        <w:t>Grad Rijeka</w:t>
      </w:r>
      <w:r w:rsidRPr="001207BD" w:rsidR="001207BD">
        <w:rPr>
          <w:rFonts w:ascii="Times New Roman" w:hAnsi="Times New Roman"/>
          <w:sz w:val="24"/>
          <w:szCs w:val="24"/>
        </w:rPr>
        <w:t xml:space="preserve">, Korzo 16, Rijeka, OIB: </w:t>
      </w:r>
      <w:r w:rsidR="00A8630F">
        <w:rPr>
          <w:rFonts w:ascii="Times New Roman" w:hAnsi="Times New Roman"/>
          <w:sz w:val="24"/>
          <w:szCs w:val="24"/>
        </w:rPr>
        <w:t>54382731928, u iznosu od 3.259,35 kn</w:t>
      </w:r>
      <w:r w:rsidR="005A62E5">
        <w:rPr>
          <w:rFonts w:ascii="Times New Roman" w:hAnsi="Times New Roman"/>
          <w:sz w:val="24"/>
          <w:szCs w:val="24"/>
        </w:rPr>
        <w:t xml:space="preserve">, </w:t>
      </w:r>
    </w:p>
    <w:p w:rsidRPr="001207BD" w:rsidR="004B003E" w:rsidP="00EB5B90" w:rsidRDefault="00487031">
      <w:pPr>
        <w:pStyle w:val="Odlomakpopisa"/>
        <w:numPr>
          <w:ilvl w:val="0"/>
          <w:numId w:val="15"/>
        </w:numPr>
        <w:jc w:val="both"/>
        <w:rPr>
          <w:rFonts w:ascii="Times New Roman" w:hAnsi="Times New Roman"/>
          <w:sz w:val="24"/>
          <w:szCs w:val="24"/>
        </w:rPr>
      </w:pPr>
      <w:r w:rsidRPr="001207BD">
        <w:rPr>
          <w:rFonts w:ascii="Times New Roman" w:hAnsi="Times New Roman"/>
          <w:sz w:val="24"/>
          <w:szCs w:val="24"/>
        </w:rPr>
        <w:t>Financijska agencije, Zagreb, Ulica grada Vukovara 70, OIB: 85821130368, u iznosu od</w:t>
      </w:r>
      <w:r w:rsidR="00A8630F">
        <w:rPr>
          <w:rFonts w:ascii="Times New Roman" w:hAnsi="Times New Roman"/>
          <w:sz w:val="24"/>
          <w:szCs w:val="24"/>
        </w:rPr>
        <w:t xml:space="preserve"> 1.420,00 kn</w:t>
      </w:r>
      <w:r w:rsidRPr="001207BD" w:rsidR="000C753A">
        <w:rPr>
          <w:rFonts w:ascii="Times New Roman" w:hAnsi="Times New Roman"/>
          <w:sz w:val="24"/>
          <w:szCs w:val="24"/>
        </w:rPr>
        <w:t>.</w:t>
      </w:r>
    </w:p>
    <w:p w:rsidRPr="001207BD" w:rsidR="00EB5B90" w:rsidP="00EB5B90" w:rsidRDefault="00EB5B90">
      <w:pPr>
        <w:pStyle w:val="Odlomakpopisa"/>
        <w:numPr>
          <w:ilvl w:val="0"/>
          <w:numId w:val="15"/>
        </w:numPr>
        <w:jc w:val="both"/>
        <w:rPr>
          <w:rFonts w:ascii="Times New Roman" w:hAnsi="Times New Roman"/>
          <w:sz w:val="24"/>
          <w:szCs w:val="24"/>
        </w:rPr>
      </w:pPr>
      <w:r w:rsidRPr="001207BD">
        <w:rPr>
          <w:rFonts w:ascii="Times New Roman" w:hAnsi="Times New Roman"/>
          <w:sz w:val="24"/>
          <w:szCs w:val="24"/>
        </w:rPr>
        <w:t>Zagrebački holding d.o.o.</w:t>
      </w:r>
      <w:r w:rsidRPr="001207BD" w:rsidR="001207BD">
        <w:rPr>
          <w:rFonts w:ascii="Times New Roman" w:hAnsi="Times New Roman"/>
          <w:sz w:val="24"/>
          <w:szCs w:val="24"/>
        </w:rPr>
        <w:t>, Zagreb, Ulica grada Vukovara 70, OIB: 85584865987</w:t>
      </w:r>
      <w:r w:rsidR="00A8630F">
        <w:rPr>
          <w:rFonts w:ascii="Times New Roman" w:hAnsi="Times New Roman"/>
          <w:sz w:val="24"/>
          <w:szCs w:val="24"/>
        </w:rPr>
        <w:t>, u iznosu od 9.383,01 kn</w:t>
      </w:r>
    </w:p>
    <w:p w:rsidRPr="001207BD" w:rsidR="00EB5B90" w:rsidP="00EB5B90" w:rsidRDefault="00EB5B90">
      <w:pPr>
        <w:pStyle w:val="Odlomakpopisa"/>
        <w:numPr>
          <w:ilvl w:val="0"/>
          <w:numId w:val="15"/>
        </w:numPr>
        <w:jc w:val="both"/>
        <w:rPr>
          <w:rFonts w:ascii="Times New Roman" w:hAnsi="Times New Roman"/>
          <w:sz w:val="24"/>
          <w:szCs w:val="24"/>
        </w:rPr>
      </w:pPr>
      <w:r w:rsidRPr="001207BD">
        <w:rPr>
          <w:rFonts w:ascii="Times New Roman" w:hAnsi="Times New Roman"/>
          <w:sz w:val="24"/>
          <w:szCs w:val="24"/>
        </w:rPr>
        <w:t>Adriatic Assets d.o.o.</w:t>
      </w:r>
      <w:r w:rsidRPr="001207BD" w:rsidR="001207BD">
        <w:rPr>
          <w:rFonts w:ascii="Times New Roman" w:hAnsi="Times New Roman"/>
          <w:sz w:val="24"/>
          <w:szCs w:val="24"/>
        </w:rPr>
        <w:t xml:space="preserve">, Zagreb, Radnička 80, OIB: </w:t>
      </w:r>
      <w:r w:rsidR="00A8630F">
        <w:rPr>
          <w:rFonts w:ascii="Times New Roman" w:hAnsi="Times New Roman"/>
          <w:sz w:val="24"/>
          <w:szCs w:val="24"/>
        </w:rPr>
        <w:t xml:space="preserve">18846383988, u iznosu od 15.319.601,80 kn </w:t>
      </w:r>
    </w:p>
    <w:p w:rsidRPr="001207BD" w:rsidR="00EB5B90" w:rsidP="00EB5B90" w:rsidRDefault="00EB5B90">
      <w:pPr>
        <w:pStyle w:val="Odlomakpopisa"/>
        <w:numPr>
          <w:ilvl w:val="0"/>
          <w:numId w:val="15"/>
        </w:numPr>
        <w:jc w:val="both"/>
        <w:rPr>
          <w:rFonts w:ascii="Times New Roman" w:hAnsi="Times New Roman"/>
          <w:sz w:val="24"/>
          <w:szCs w:val="24"/>
        </w:rPr>
      </w:pPr>
      <w:r w:rsidRPr="001207BD">
        <w:rPr>
          <w:rFonts w:ascii="Times New Roman" w:hAnsi="Times New Roman"/>
          <w:sz w:val="24"/>
          <w:szCs w:val="24"/>
        </w:rPr>
        <w:lastRenderedPageBreak/>
        <w:t>HEP ELEKTRA d.o.o.</w:t>
      </w:r>
      <w:r w:rsidRPr="001207BD" w:rsidR="001207BD">
        <w:rPr>
          <w:rFonts w:ascii="Times New Roman" w:hAnsi="Times New Roman"/>
          <w:sz w:val="24"/>
          <w:szCs w:val="24"/>
        </w:rPr>
        <w:t>, Zagreb, Ulica grada Vukovara 37, OIB:</w:t>
      </w:r>
      <w:r w:rsidR="00A8630F">
        <w:rPr>
          <w:rFonts w:ascii="Times New Roman" w:hAnsi="Times New Roman"/>
          <w:sz w:val="24"/>
          <w:szCs w:val="24"/>
        </w:rPr>
        <w:t xml:space="preserve"> 43965974818, u iznosu od 1.206,69 kn</w:t>
      </w:r>
    </w:p>
    <w:p w:rsidRPr="001207BD" w:rsidR="008F2000" w:rsidP="00BB6FEA" w:rsidRDefault="008F2000">
      <w:pPr>
        <w:jc w:val="both"/>
        <w:rPr>
          <w:bCs/>
          <w:color w:val="FF0000"/>
          <w:sz w:val="24"/>
          <w:szCs w:val="24"/>
        </w:rPr>
      </w:pPr>
      <w:r w:rsidRPr="001207BD">
        <w:rPr>
          <w:bCs/>
          <w:i/>
          <w:color w:val="FF0000"/>
          <w:sz w:val="24"/>
          <w:szCs w:val="24"/>
        </w:rPr>
        <w:tab/>
      </w:r>
    </w:p>
    <w:p w:rsidRPr="00A8630F" w:rsidR="008F2000" w:rsidP="008F2000" w:rsidRDefault="008F2000">
      <w:pPr>
        <w:ind w:firstLine="720"/>
        <w:jc w:val="both"/>
        <w:rPr>
          <w:bCs/>
          <w:sz w:val="24"/>
          <w:szCs w:val="24"/>
        </w:rPr>
      </w:pPr>
      <w:r w:rsidRPr="001207BD">
        <w:rPr>
          <w:bCs/>
          <w:sz w:val="24"/>
          <w:szCs w:val="24"/>
        </w:rPr>
        <w:t xml:space="preserve">Nitko od nazočnih vjerovnika nije osporio tražbine koje je stečajni upravitelj </w:t>
      </w:r>
      <w:r w:rsidRPr="00A8630F">
        <w:rPr>
          <w:bCs/>
          <w:sz w:val="24"/>
          <w:szCs w:val="24"/>
        </w:rPr>
        <w:t>priznao u II. višem isplatnom redu.</w:t>
      </w:r>
    </w:p>
    <w:p w:rsidRPr="001207BD" w:rsidR="002329FE" w:rsidP="002329FE" w:rsidRDefault="002329FE">
      <w:pPr>
        <w:jc w:val="both"/>
        <w:rPr>
          <w:bCs/>
          <w:sz w:val="24"/>
          <w:szCs w:val="24"/>
        </w:rPr>
      </w:pPr>
    </w:p>
    <w:p w:rsidRPr="001207BD" w:rsidR="002329FE" w:rsidP="002329FE" w:rsidRDefault="002329FE">
      <w:pPr>
        <w:ind w:firstLine="720"/>
        <w:jc w:val="both"/>
        <w:rPr>
          <w:bCs/>
          <w:sz w:val="24"/>
          <w:szCs w:val="24"/>
        </w:rPr>
      </w:pPr>
      <w:r w:rsidRPr="001207BD">
        <w:rPr>
          <w:bCs/>
          <w:sz w:val="24"/>
          <w:szCs w:val="24"/>
        </w:rPr>
        <w:t>Sudac objavljuje da se navedene tražbine stečajnih vjerovnika smatraju utvrđenim  i razvrstavaju u II. viši isplatni red.</w:t>
      </w:r>
    </w:p>
    <w:p w:rsidRPr="00A8630F" w:rsidR="00A8630F" w:rsidP="008F2000" w:rsidRDefault="00A8630F">
      <w:pPr>
        <w:ind w:firstLine="720"/>
        <w:jc w:val="both"/>
        <w:rPr>
          <w:bCs/>
          <w:sz w:val="24"/>
          <w:szCs w:val="24"/>
        </w:rPr>
      </w:pPr>
    </w:p>
    <w:p w:rsidR="00CC5541" w:rsidP="00A8630F" w:rsidRDefault="00A8630F">
      <w:pPr>
        <w:ind w:firstLine="720"/>
        <w:jc w:val="both"/>
        <w:rPr>
          <w:sz w:val="24"/>
          <w:szCs w:val="24"/>
        </w:rPr>
      </w:pPr>
      <w:r w:rsidRPr="00A8630F">
        <w:rPr>
          <w:bCs/>
          <w:sz w:val="24"/>
          <w:szCs w:val="24"/>
        </w:rPr>
        <w:t>Stečajni upravitelj osporava tražbinu vjerovniku</w:t>
      </w:r>
      <w:r w:rsidRPr="00A8630F">
        <w:rPr>
          <w:sz w:val="24"/>
          <w:szCs w:val="24"/>
        </w:rPr>
        <w:t xml:space="preserve"> </w:t>
      </w:r>
    </w:p>
    <w:p w:rsidR="00A8630F" w:rsidP="00A8630F" w:rsidRDefault="00A8630F">
      <w:pPr>
        <w:ind w:firstLine="720"/>
        <w:jc w:val="both"/>
        <w:rPr>
          <w:sz w:val="24"/>
          <w:szCs w:val="24"/>
        </w:rPr>
      </w:pPr>
      <w:r w:rsidRPr="00A8630F">
        <w:rPr>
          <w:sz w:val="24"/>
          <w:szCs w:val="24"/>
        </w:rPr>
        <w:t>5. Alpe Adria poslovodstvo d.o.o., Slavonska avenija 6, Zagreb, OIB: 9948812678, u iznosu od 503.125,00 kn</w:t>
      </w:r>
      <w:r>
        <w:rPr>
          <w:sz w:val="24"/>
          <w:szCs w:val="24"/>
        </w:rPr>
        <w:t>, a kao razlog osporavanja navo</w:t>
      </w:r>
      <w:r w:rsidRPr="00A8630F">
        <w:rPr>
          <w:sz w:val="24"/>
          <w:szCs w:val="24"/>
        </w:rPr>
        <w:t xml:space="preserve">di </w:t>
      </w:r>
      <w:r>
        <w:rPr>
          <w:sz w:val="24"/>
          <w:szCs w:val="24"/>
        </w:rPr>
        <w:t xml:space="preserve">da je tražbina prijavljena na temelju nepravomoćne presude Trgovačkog suda u Zagrebu poslovni Broj P-3735/11 od 12. listopada 2015. </w:t>
      </w:r>
    </w:p>
    <w:p w:rsidR="00CC5541" w:rsidP="00A8630F" w:rsidRDefault="00CC5541">
      <w:pPr>
        <w:ind w:firstLine="720"/>
        <w:jc w:val="both"/>
        <w:rPr>
          <w:sz w:val="24"/>
          <w:szCs w:val="24"/>
        </w:rPr>
      </w:pPr>
    </w:p>
    <w:p w:rsidR="00A8630F" w:rsidP="00A8630F" w:rsidRDefault="00A8630F">
      <w:pPr>
        <w:ind w:firstLine="720"/>
        <w:jc w:val="both"/>
        <w:rPr>
          <w:sz w:val="24"/>
          <w:szCs w:val="24"/>
        </w:rPr>
      </w:pPr>
      <w:r>
        <w:rPr>
          <w:sz w:val="24"/>
          <w:szCs w:val="24"/>
        </w:rPr>
        <w:t>Na poseban upit suda navodi da osporena tražbina nije prijavljena na temelju ovršne isprave.</w:t>
      </w:r>
    </w:p>
    <w:p w:rsidR="002329FE" w:rsidP="00A8630F" w:rsidRDefault="002329FE">
      <w:pPr>
        <w:ind w:firstLine="720"/>
        <w:jc w:val="both"/>
        <w:rPr>
          <w:sz w:val="24"/>
          <w:szCs w:val="24"/>
        </w:rPr>
      </w:pPr>
    </w:p>
    <w:p w:rsidRPr="00A8630F" w:rsidR="002329FE" w:rsidP="00A8630F" w:rsidRDefault="002329FE">
      <w:pPr>
        <w:ind w:firstLine="720"/>
        <w:jc w:val="both"/>
        <w:rPr>
          <w:sz w:val="24"/>
          <w:szCs w:val="24"/>
        </w:rPr>
      </w:pPr>
      <w:r>
        <w:rPr>
          <w:sz w:val="24"/>
          <w:szCs w:val="24"/>
        </w:rPr>
        <w:t>Utvrđuje se da spisu prileži tablica razlučnih prava, te da je na svoj imovini dužnika, konkretno 7 motornih vozila upisano razlučno pravo u korist vjerovnika RH, Ministarstvo financija, Porezna uprava za iznos od 310.459,71 kn.</w:t>
      </w:r>
    </w:p>
    <w:p w:rsidRPr="001207BD" w:rsidR="00117D8C" w:rsidP="00853FF6" w:rsidRDefault="00117D8C">
      <w:pPr>
        <w:numPr>
          <w:ilvl w:val="12"/>
          <w:numId w:val="0"/>
        </w:numPr>
        <w:jc w:val="both"/>
        <w:rPr>
          <w:bCs/>
          <w:sz w:val="24"/>
          <w:szCs w:val="24"/>
        </w:rPr>
      </w:pPr>
    </w:p>
    <w:p w:rsidRPr="001207BD" w:rsidR="00853FF6" w:rsidP="002A6D1A" w:rsidRDefault="00E3323C">
      <w:pPr>
        <w:numPr>
          <w:ilvl w:val="12"/>
          <w:numId w:val="0"/>
        </w:numPr>
        <w:ind w:firstLine="360"/>
        <w:jc w:val="both"/>
        <w:rPr>
          <w:bCs/>
          <w:sz w:val="24"/>
          <w:szCs w:val="24"/>
        </w:rPr>
      </w:pPr>
      <w:r w:rsidRPr="001207BD">
        <w:rPr>
          <w:bCs/>
          <w:sz w:val="24"/>
          <w:szCs w:val="24"/>
        </w:rPr>
        <w:t xml:space="preserve">     </w:t>
      </w:r>
      <w:r w:rsidRPr="001207BD" w:rsidR="005E5D9C">
        <w:rPr>
          <w:bCs/>
          <w:sz w:val="24"/>
          <w:szCs w:val="24"/>
        </w:rPr>
        <w:t>Na temelju odredbe</w:t>
      </w:r>
      <w:r w:rsidRPr="001207BD" w:rsidR="00853FF6">
        <w:rPr>
          <w:bCs/>
          <w:sz w:val="24"/>
          <w:szCs w:val="24"/>
        </w:rPr>
        <w:t xml:space="preserve"> </w:t>
      </w:r>
      <w:r w:rsidRPr="001207BD" w:rsidR="00971100">
        <w:rPr>
          <w:bCs/>
          <w:sz w:val="24"/>
          <w:szCs w:val="24"/>
        </w:rPr>
        <w:t>čl. 130. st. 4</w:t>
      </w:r>
      <w:r w:rsidRPr="001207BD" w:rsidR="00853FF6">
        <w:rPr>
          <w:bCs/>
          <w:sz w:val="24"/>
          <w:szCs w:val="24"/>
        </w:rPr>
        <w:t>. Stečajnog zakona, spajaju se ispitno i izvještajno ročište te se prelazi na:</w:t>
      </w:r>
    </w:p>
    <w:p w:rsidR="005640A4" w:rsidP="008466AA" w:rsidRDefault="005640A4">
      <w:pPr>
        <w:numPr>
          <w:ilvl w:val="12"/>
          <w:numId w:val="0"/>
        </w:numPr>
        <w:rPr>
          <w:bCs/>
          <w:sz w:val="24"/>
          <w:szCs w:val="24"/>
        </w:rPr>
      </w:pPr>
    </w:p>
    <w:p w:rsidRPr="00CC5541" w:rsidR="00853FF6" w:rsidP="00853FF6" w:rsidRDefault="00853FF6">
      <w:pPr>
        <w:numPr>
          <w:ilvl w:val="12"/>
          <w:numId w:val="0"/>
        </w:numPr>
        <w:jc w:val="center"/>
        <w:rPr>
          <w:bCs/>
          <w:sz w:val="24"/>
          <w:szCs w:val="24"/>
        </w:rPr>
      </w:pPr>
      <w:r w:rsidRPr="00CC5541">
        <w:rPr>
          <w:bCs/>
          <w:sz w:val="24"/>
          <w:szCs w:val="24"/>
        </w:rPr>
        <w:t>SKUPŠTINU VJEROVNIKA S</w:t>
      </w:r>
    </w:p>
    <w:p w:rsidRPr="00CC5541" w:rsidR="00853FF6" w:rsidP="00853FF6" w:rsidRDefault="00853FF6">
      <w:pPr>
        <w:numPr>
          <w:ilvl w:val="12"/>
          <w:numId w:val="0"/>
        </w:numPr>
        <w:jc w:val="center"/>
        <w:rPr>
          <w:bCs/>
          <w:sz w:val="24"/>
          <w:szCs w:val="24"/>
        </w:rPr>
      </w:pPr>
      <w:r w:rsidRPr="00CC5541">
        <w:rPr>
          <w:bCs/>
          <w:sz w:val="24"/>
          <w:szCs w:val="24"/>
        </w:rPr>
        <w:t>IZVJEŠTAJ</w:t>
      </w:r>
      <w:r w:rsidRPr="00CC5541" w:rsidR="005E5D9C">
        <w:rPr>
          <w:bCs/>
          <w:sz w:val="24"/>
          <w:szCs w:val="24"/>
        </w:rPr>
        <w:t>N</w:t>
      </w:r>
      <w:r w:rsidRPr="00CC5541">
        <w:rPr>
          <w:bCs/>
          <w:sz w:val="24"/>
          <w:szCs w:val="24"/>
        </w:rPr>
        <w:t xml:space="preserve">OG ROČIŠTA </w:t>
      </w:r>
    </w:p>
    <w:p w:rsidRPr="00CC5541" w:rsidR="00853FF6" w:rsidP="00853FF6" w:rsidRDefault="00853FF6">
      <w:pPr>
        <w:numPr>
          <w:ilvl w:val="12"/>
          <w:numId w:val="0"/>
        </w:numPr>
        <w:jc w:val="right"/>
        <w:rPr>
          <w:bCs/>
          <w:sz w:val="24"/>
          <w:szCs w:val="24"/>
        </w:rPr>
      </w:pPr>
    </w:p>
    <w:p w:rsidRPr="00CC5541" w:rsidR="008F629C" w:rsidP="008F629C" w:rsidRDefault="008F629C">
      <w:pPr>
        <w:ind w:firstLine="720"/>
        <w:jc w:val="both"/>
        <w:rPr>
          <w:sz w:val="24"/>
          <w:szCs w:val="24"/>
        </w:rPr>
      </w:pPr>
      <w:r w:rsidRPr="00CC5541">
        <w:rPr>
          <w:sz w:val="24"/>
          <w:szCs w:val="24"/>
        </w:rPr>
        <w:t xml:space="preserve">Utvrđuje se da su na izvještajnom ročištu nazočni vjerovnici koji su bili nazočni na ispitnom ročištu. </w:t>
      </w:r>
    </w:p>
    <w:p w:rsidRPr="00CC5541" w:rsidR="008F629C" w:rsidP="008F629C" w:rsidRDefault="008F629C">
      <w:pPr>
        <w:ind w:firstLine="720"/>
        <w:jc w:val="both"/>
        <w:rPr>
          <w:sz w:val="24"/>
          <w:szCs w:val="24"/>
        </w:rPr>
      </w:pPr>
    </w:p>
    <w:p w:rsidRPr="00CC5541" w:rsidR="00BB72D1" w:rsidP="00BB72D1" w:rsidRDefault="00BB6FEA">
      <w:pPr>
        <w:ind w:firstLine="720"/>
        <w:jc w:val="both"/>
        <w:rPr>
          <w:sz w:val="24"/>
          <w:szCs w:val="24"/>
        </w:rPr>
      </w:pPr>
      <w:r w:rsidRPr="00CC5541">
        <w:rPr>
          <w:sz w:val="24"/>
          <w:szCs w:val="24"/>
        </w:rPr>
        <w:t>S</w:t>
      </w:r>
      <w:r w:rsidRPr="00CC5541" w:rsidR="008F629C">
        <w:rPr>
          <w:sz w:val="24"/>
          <w:szCs w:val="24"/>
        </w:rPr>
        <w:t>udac otvara raspravu i objavljuje da je</w:t>
      </w:r>
      <w:r w:rsidRPr="00CC5541" w:rsidR="00BB72D1">
        <w:rPr>
          <w:sz w:val="24"/>
          <w:szCs w:val="24"/>
        </w:rPr>
        <w:t xml:space="preserve"> dnevni red današnjeg izvještajnog ročišta:</w:t>
      </w:r>
    </w:p>
    <w:p w:rsidRPr="00CC5541" w:rsidR="00BB72D1" w:rsidP="00BB72D1" w:rsidRDefault="00BB72D1">
      <w:pPr>
        <w:ind w:firstLine="720"/>
        <w:jc w:val="both"/>
        <w:rPr>
          <w:sz w:val="24"/>
          <w:szCs w:val="24"/>
        </w:rPr>
      </w:pPr>
    </w:p>
    <w:p w:rsidRPr="00CC5541" w:rsidR="00BB72D1" w:rsidP="005B6AEF" w:rsidRDefault="00BB72D1">
      <w:pPr>
        <w:pStyle w:val="Odlomakpopisa"/>
        <w:numPr>
          <w:ilvl w:val="0"/>
          <w:numId w:val="5"/>
        </w:numPr>
        <w:jc w:val="both"/>
        <w:rPr>
          <w:rFonts w:ascii="Times New Roman" w:hAnsi="Times New Roman"/>
          <w:sz w:val="24"/>
          <w:szCs w:val="24"/>
        </w:rPr>
      </w:pPr>
      <w:r w:rsidRPr="00CC5541">
        <w:rPr>
          <w:rFonts w:ascii="Times New Roman" w:hAnsi="Times New Roman"/>
          <w:sz w:val="24"/>
          <w:szCs w:val="24"/>
        </w:rPr>
        <w:t>Izvješće stečajnog upravitelja o gospodarskom položaju stečajnog dužnika i njegovim uzrocima.</w:t>
      </w:r>
    </w:p>
    <w:p w:rsidRPr="00952B79" w:rsidR="00BB6FEA" w:rsidP="00135DA5" w:rsidRDefault="00BB6FEA">
      <w:pPr>
        <w:ind w:firstLine="644"/>
        <w:jc w:val="both"/>
        <w:rPr>
          <w:sz w:val="24"/>
          <w:szCs w:val="24"/>
        </w:rPr>
      </w:pPr>
      <w:r w:rsidRPr="00CC5541">
        <w:rPr>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w:t>
      </w:r>
      <w:r w:rsidRPr="00952B79">
        <w:rPr>
          <w:sz w:val="24"/>
          <w:szCs w:val="24"/>
        </w:rPr>
        <w:t xml:space="preserve">očitovati o izvješću stečajnog upravitelja.(čl. 227. st.4. SZ-a). </w:t>
      </w:r>
    </w:p>
    <w:p w:rsidRPr="00952B79" w:rsidR="00BB6FEA" w:rsidP="00BB6FEA" w:rsidRDefault="00BB6FEA">
      <w:pPr>
        <w:jc w:val="both"/>
        <w:rPr>
          <w:sz w:val="24"/>
          <w:szCs w:val="24"/>
        </w:rPr>
      </w:pPr>
    </w:p>
    <w:p w:rsidR="00BB6FEA" w:rsidP="00BB6FEA" w:rsidRDefault="00BB6FEA">
      <w:pPr>
        <w:ind w:firstLine="720"/>
        <w:jc w:val="both"/>
        <w:rPr>
          <w:bCs/>
          <w:sz w:val="24"/>
          <w:szCs w:val="24"/>
        </w:rPr>
      </w:pPr>
      <w:r w:rsidRPr="00952B79">
        <w:rPr>
          <w:bCs/>
          <w:sz w:val="24"/>
          <w:szCs w:val="24"/>
        </w:rPr>
        <w:t>Stečajni upravitelj usmeno izlaže kao u svom pisanom izvješću, koje je sastavni dio ovog stečajnog spisa</w:t>
      </w:r>
      <w:r w:rsidR="008466AA">
        <w:rPr>
          <w:bCs/>
          <w:sz w:val="24"/>
          <w:szCs w:val="24"/>
        </w:rPr>
        <w:t xml:space="preserve">, ponavlja da je procijenjena vrijednost ukupne imovine dužnika bez PDV-a 9.420,13 kn, dok su procijenjeni troškovi ovog postupka 24.500,00 kn, a sve u skladu sa specifikacijom koju je detaljno iznio u izvješću, (list 138-149 spisa). </w:t>
      </w:r>
    </w:p>
    <w:p w:rsidRPr="00952B79" w:rsidR="008466AA" w:rsidP="00BB6FEA" w:rsidRDefault="008466AA">
      <w:pPr>
        <w:ind w:firstLine="720"/>
        <w:jc w:val="both"/>
        <w:rPr>
          <w:bCs/>
          <w:sz w:val="24"/>
          <w:szCs w:val="24"/>
        </w:rPr>
      </w:pPr>
      <w:r>
        <w:rPr>
          <w:bCs/>
          <w:sz w:val="24"/>
          <w:szCs w:val="24"/>
        </w:rPr>
        <w:lastRenderedPageBreak/>
        <w:t xml:space="preserve">Ukoliko vjerovnici nisu spremni predujmiti troškove za vođenje ovog postupka, predlaže po pravomoćnosti rješenja o utvrđenim i osporenim tražbinama donijeti odluku o obustavi i zaključenju. </w:t>
      </w:r>
    </w:p>
    <w:p w:rsidRPr="00952B79" w:rsidR="00BB6FEA" w:rsidP="00BB6FEA" w:rsidRDefault="00BB6FEA">
      <w:pPr>
        <w:jc w:val="both"/>
        <w:rPr>
          <w:sz w:val="24"/>
          <w:szCs w:val="24"/>
        </w:rPr>
      </w:pPr>
    </w:p>
    <w:p w:rsidRPr="00952B79" w:rsidR="00BB6FEA" w:rsidP="00BB6FEA" w:rsidRDefault="00BB6FEA">
      <w:pPr>
        <w:ind w:firstLine="720"/>
        <w:jc w:val="both"/>
        <w:rPr>
          <w:sz w:val="24"/>
          <w:szCs w:val="24"/>
        </w:rPr>
      </w:pPr>
      <w:r w:rsidRPr="00952B79">
        <w:rPr>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Pr="00952B79" w:rsidR="00BB6FEA" w:rsidP="00BB6FEA" w:rsidRDefault="00BB6FEA">
      <w:pPr>
        <w:ind w:firstLine="720"/>
        <w:jc w:val="both"/>
        <w:rPr>
          <w:sz w:val="24"/>
          <w:szCs w:val="24"/>
        </w:rPr>
      </w:pPr>
    </w:p>
    <w:p w:rsidRPr="00952B79" w:rsidR="00BB6FEA" w:rsidP="00BB6FEA" w:rsidRDefault="00BB6FEA">
      <w:pPr>
        <w:ind w:firstLine="720"/>
        <w:jc w:val="both"/>
        <w:rPr>
          <w:sz w:val="24"/>
          <w:szCs w:val="24"/>
        </w:rPr>
      </w:pPr>
      <w:r w:rsidRPr="00952B79">
        <w:rPr>
          <w:sz w:val="24"/>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952B79" w:rsidR="00BB6FEA" w:rsidP="00BB6FEA" w:rsidRDefault="00BB6FEA">
      <w:pPr>
        <w:ind w:firstLine="720"/>
        <w:jc w:val="both"/>
        <w:rPr>
          <w:sz w:val="24"/>
          <w:szCs w:val="24"/>
        </w:rPr>
      </w:pPr>
    </w:p>
    <w:p w:rsidRPr="00952B79" w:rsidR="00F51E4F" w:rsidP="00BB6FEA" w:rsidRDefault="00BB6FEA">
      <w:pPr>
        <w:ind w:firstLine="720"/>
        <w:jc w:val="both"/>
        <w:rPr>
          <w:sz w:val="24"/>
          <w:szCs w:val="24"/>
        </w:rPr>
      </w:pPr>
      <w:r w:rsidRPr="00952B79">
        <w:rPr>
          <w:sz w:val="24"/>
          <w:szCs w:val="24"/>
        </w:rPr>
        <w:t xml:space="preserve">Sudac obavještava vjerovnike kako će se glasovati dizanjem ruke. Nakon glasovanja  sudac će objaviti rezultate glasovanja. </w:t>
      </w:r>
    </w:p>
    <w:p w:rsidRPr="00952B79" w:rsidR="00F51E4F" w:rsidP="0011067C" w:rsidRDefault="00F51E4F">
      <w:pPr>
        <w:jc w:val="both"/>
        <w:rPr>
          <w:bCs/>
          <w:sz w:val="24"/>
          <w:szCs w:val="24"/>
        </w:rPr>
      </w:pPr>
    </w:p>
    <w:p w:rsidRPr="00952B79" w:rsidR="00C51FFA" w:rsidP="00AF470C" w:rsidRDefault="00BB6FEA">
      <w:pPr>
        <w:ind w:firstLine="720"/>
        <w:jc w:val="both"/>
        <w:rPr>
          <w:bCs/>
          <w:sz w:val="24"/>
          <w:szCs w:val="24"/>
        </w:rPr>
      </w:pPr>
      <w:r w:rsidRPr="00952B79">
        <w:rPr>
          <w:bCs/>
          <w:sz w:val="24"/>
          <w:szCs w:val="24"/>
        </w:rPr>
        <w:t>S</w:t>
      </w:r>
      <w:r w:rsidRPr="00952B79" w:rsidR="0011067C">
        <w:rPr>
          <w:bCs/>
          <w:sz w:val="24"/>
          <w:szCs w:val="24"/>
        </w:rPr>
        <w:t xml:space="preserve">udac utvrđuje da </w:t>
      </w:r>
      <w:r w:rsidRPr="00952B79" w:rsidR="002A6D1A">
        <w:rPr>
          <w:bCs/>
          <w:sz w:val="24"/>
          <w:szCs w:val="24"/>
        </w:rPr>
        <w:t>je na ročištu nazoč</w:t>
      </w:r>
      <w:r w:rsidRPr="00952B79" w:rsidR="00753FA5">
        <w:rPr>
          <w:bCs/>
          <w:sz w:val="24"/>
          <w:szCs w:val="24"/>
        </w:rPr>
        <w:t>n</w:t>
      </w:r>
      <w:r w:rsidRPr="00952B79" w:rsidR="00AA6F70">
        <w:rPr>
          <w:bCs/>
          <w:sz w:val="24"/>
          <w:szCs w:val="24"/>
        </w:rPr>
        <w:t>o</w:t>
      </w:r>
      <w:r w:rsidR="00C6729C">
        <w:rPr>
          <w:bCs/>
          <w:sz w:val="24"/>
          <w:szCs w:val="24"/>
        </w:rPr>
        <w:t xml:space="preserve"> jedan</w:t>
      </w:r>
      <w:r w:rsidR="00952B79">
        <w:rPr>
          <w:bCs/>
          <w:sz w:val="24"/>
          <w:szCs w:val="24"/>
        </w:rPr>
        <w:t xml:space="preserve"> v</w:t>
      </w:r>
      <w:r w:rsidRPr="00952B79" w:rsidR="00C6781E">
        <w:rPr>
          <w:bCs/>
          <w:sz w:val="24"/>
          <w:szCs w:val="24"/>
        </w:rPr>
        <w:t>jerovnik</w:t>
      </w:r>
      <w:r w:rsidRPr="00952B79" w:rsidR="00B418A2">
        <w:rPr>
          <w:bCs/>
          <w:sz w:val="24"/>
          <w:szCs w:val="24"/>
        </w:rPr>
        <w:t xml:space="preserve"> koji </w:t>
      </w:r>
      <w:r w:rsidRPr="00952B79" w:rsidR="0011067C">
        <w:rPr>
          <w:bCs/>
          <w:sz w:val="24"/>
          <w:szCs w:val="24"/>
        </w:rPr>
        <w:t>ima</w:t>
      </w:r>
      <w:r w:rsidRPr="00952B79" w:rsidR="00AA6F70">
        <w:rPr>
          <w:bCs/>
          <w:sz w:val="24"/>
          <w:szCs w:val="24"/>
        </w:rPr>
        <w:t>ju</w:t>
      </w:r>
      <w:r w:rsidRPr="00952B79" w:rsidR="0011067C">
        <w:rPr>
          <w:bCs/>
          <w:sz w:val="24"/>
          <w:szCs w:val="24"/>
        </w:rPr>
        <w:t xml:space="preserve"> pravo glasa i donošenja </w:t>
      </w:r>
      <w:r w:rsidRPr="00952B79" w:rsidR="00175846">
        <w:rPr>
          <w:bCs/>
          <w:sz w:val="24"/>
          <w:szCs w:val="24"/>
        </w:rPr>
        <w:t>odluka</w:t>
      </w:r>
      <w:r w:rsidRPr="00952B79" w:rsidR="00C51FFA">
        <w:rPr>
          <w:bCs/>
          <w:sz w:val="24"/>
          <w:szCs w:val="24"/>
        </w:rPr>
        <w:t xml:space="preserve"> i to:</w:t>
      </w:r>
    </w:p>
    <w:p w:rsidRPr="00D11231" w:rsidR="00C51FFA" w:rsidP="00AF470C" w:rsidRDefault="00C51FFA">
      <w:pPr>
        <w:ind w:firstLine="720"/>
        <w:jc w:val="both"/>
        <w:rPr>
          <w:bCs/>
          <w:sz w:val="24"/>
          <w:szCs w:val="24"/>
          <w:highlight w:val="lightGray"/>
        </w:rPr>
      </w:pPr>
    </w:p>
    <w:p w:rsidRPr="00952B79" w:rsidR="00F51E4F" w:rsidP="00D5235F" w:rsidRDefault="00753FA5">
      <w:pPr>
        <w:ind w:firstLine="720"/>
        <w:jc w:val="both"/>
        <w:rPr>
          <w:bCs/>
          <w:sz w:val="24"/>
          <w:szCs w:val="24"/>
        </w:rPr>
      </w:pPr>
      <w:r w:rsidRPr="00952B79">
        <w:rPr>
          <w:sz w:val="24"/>
          <w:szCs w:val="24"/>
        </w:rPr>
        <w:t xml:space="preserve">- </w:t>
      </w:r>
      <w:r w:rsidR="00C6729C">
        <w:rPr>
          <w:sz w:val="24"/>
          <w:szCs w:val="24"/>
        </w:rPr>
        <w:t xml:space="preserve">HRVATSKE ŠUME d.o.o. </w:t>
      </w:r>
    </w:p>
    <w:p w:rsidRPr="00952B79" w:rsidR="00753FA5" w:rsidP="00C51FFA" w:rsidRDefault="00753FA5">
      <w:pPr>
        <w:jc w:val="both"/>
        <w:rPr>
          <w:bCs/>
          <w:sz w:val="24"/>
          <w:szCs w:val="24"/>
        </w:rPr>
      </w:pPr>
    </w:p>
    <w:p w:rsidRPr="00952B79" w:rsidR="00E83264" w:rsidP="00F51E4F" w:rsidRDefault="006B0CE1">
      <w:pPr>
        <w:jc w:val="both"/>
        <w:rPr>
          <w:bCs/>
          <w:sz w:val="24"/>
          <w:szCs w:val="24"/>
        </w:rPr>
      </w:pPr>
      <w:r w:rsidRPr="00952B79">
        <w:rPr>
          <w:bCs/>
          <w:sz w:val="24"/>
          <w:szCs w:val="24"/>
        </w:rPr>
        <w:tab/>
      </w:r>
      <w:r w:rsidRPr="00952B79" w:rsidR="00AA6F70">
        <w:rPr>
          <w:bCs/>
          <w:sz w:val="24"/>
          <w:szCs w:val="24"/>
        </w:rPr>
        <w:t>Stečajni vjerovnici</w:t>
      </w:r>
      <w:r w:rsidRPr="00952B79" w:rsidR="00C51FFA">
        <w:rPr>
          <w:bCs/>
          <w:sz w:val="24"/>
          <w:szCs w:val="24"/>
        </w:rPr>
        <w:t xml:space="preserve"> </w:t>
      </w:r>
      <w:r w:rsidRPr="00952B79" w:rsidR="00E83264">
        <w:rPr>
          <w:bCs/>
          <w:sz w:val="24"/>
          <w:szCs w:val="24"/>
        </w:rPr>
        <w:t>donos</w:t>
      </w:r>
      <w:r w:rsidRPr="00952B79" w:rsidR="00AA6F70">
        <w:rPr>
          <w:bCs/>
          <w:sz w:val="24"/>
          <w:szCs w:val="24"/>
        </w:rPr>
        <w:t>e</w:t>
      </w:r>
      <w:r w:rsidRPr="00952B79" w:rsidR="00E83264">
        <w:rPr>
          <w:bCs/>
          <w:sz w:val="24"/>
          <w:szCs w:val="24"/>
        </w:rPr>
        <w:t xml:space="preserve"> sl</w:t>
      </w:r>
      <w:r w:rsidRPr="00952B79" w:rsidR="00853FF6">
        <w:rPr>
          <w:bCs/>
          <w:sz w:val="24"/>
          <w:szCs w:val="24"/>
        </w:rPr>
        <w:t>jedeće</w:t>
      </w:r>
      <w:r w:rsidRPr="00952B79" w:rsidR="00C51FFA">
        <w:rPr>
          <w:bCs/>
          <w:sz w:val="24"/>
          <w:szCs w:val="24"/>
        </w:rPr>
        <w:t>:</w:t>
      </w:r>
    </w:p>
    <w:p w:rsidRPr="00952B79" w:rsidR="00853FF6" w:rsidP="00A956F1" w:rsidRDefault="00853FF6">
      <w:pPr>
        <w:ind w:firstLine="720"/>
        <w:jc w:val="both"/>
        <w:rPr>
          <w:bCs/>
          <w:sz w:val="24"/>
          <w:szCs w:val="24"/>
        </w:rPr>
      </w:pPr>
      <w:r w:rsidRPr="00952B79">
        <w:rPr>
          <w:bCs/>
          <w:sz w:val="24"/>
          <w:szCs w:val="24"/>
        </w:rPr>
        <w:t xml:space="preserve"> </w:t>
      </w:r>
    </w:p>
    <w:p w:rsidRPr="00952B79" w:rsidR="00853FF6" w:rsidP="00853FF6" w:rsidRDefault="00853FF6">
      <w:pPr>
        <w:jc w:val="center"/>
        <w:rPr>
          <w:bCs/>
          <w:sz w:val="24"/>
          <w:szCs w:val="24"/>
        </w:rPr>
      </w:pPr>
      <w:r w:rsidRPr="00952B79">
        <w:rPr>
          <w:bCs/>
          <w:sz w:val="24"/>
          <w:szCs w:val="24"/>
        </w:rPr>
        <w:t xml:space="preserve">O D L U K E </w:t>
      </w:r>
    </w:p>
    <w:p w:rsidRPr="00952B79" w:rsidR="0055503A" w:rsidP="0055503A" w:rsidRDefault="0055503A">
      <w:pPr>
        <w:jc w:val="both"/>
        <w:rPr>
          <w:bCs/>
          <w:sz w:val="24"/>
          <w:szCs w:val="24"/>
        </w:rPr>
      </w:pPr>
    </w:p>
    <w:p w:rsidRPr="00952B79" w:rsidR="0055503A" w:rsidP="004E4004" w:rsidRDefault="00134D09">
      <w:pPr>
        <w:pStyle w:val="Odlomakpopisa"/>
        <w:numPr>
          <w:ilvl w:val="0"/>
          <w:numId w:val="14"/>
        </w:numPr>
        <w:jc w:val="both"/>
        <w:rPr>
          <w:rFonts w:ascii="Times New Roman" w:hAnsi="Times New Roman"/>
          <w:bCs/>
          <w:sz w:val="24"/>
          <w:szCs w:val="24"/>
        </w:rPr>
      </w:pPr>
      <w:r w:rsidRPr="00952B79">
        <w:rPr>
          <w:rFonts w:ascii="Times New Roman" w:hAnsi="Times New Roman"/>
          <w:bCs/>
          <w:sz w:val="24"/>
          <w:szCs w:val="24"/>
        </w:rPr>
        <w:t>Prihvaća se</w:t>
      </w:r>
      <w:r w:rsidRPr="00952B79" w:rsidR="009B3177">
        <w:rPr>
          <w:rFonts w:ascii="Times New Roman" w:hAnsi="Times New Roman"/>
          <w:bCs/>
          <w:sz w:val="24"/>
          <w:szCs w:val="24"/>
        </w:rPr>
        <w:t xml:space="preserve"> u cijelosti</w:t>
      </w:r>
      <w:r w:rsidRPr="00952B79">
        <w:rPr>
          <w:rFonts w:ascii="Times New Roman" w:hAnsi="Times New Roman"/>
          <w:bCs/>
          <w:sz w:val="24"/>
          <w:szCs w:val="24"/>
        </w:rPr>
        <w:t xml:space="preserve"> izvješće stečajnog upravitelja o gospodarskom položaju stečaj</w:t>
      </w:r>
      <w:r w:rsidRPr="00952B79" w:rsidR="003C65CD">
        <w:rPr>
          <w:rFonts w:ascii="Times New Roman" w:hAnsi="Times New Roman"/>
          <w:bCs/>
          <w:sz w:val="24"/>
          <w:szCs w:val="24"/>
        </w:rPr>
        <w:t>n</w:t>
      </w:r>
      <w:r w:rsidRPr="00952B79" w:rsidR="007E4CC1">
        <w:rPr>
          <w:rFonts w:ascii="Times New Roman" w:hAnsi="Times New Roman"/>
          <w:bCs/>
          <w:sz w:val="24"/>
          <w:szCs w:val="24"/>
        </w:rPr>
        <w:t>og dužnika</w:t>
      </w:r>
      <w:r w:rsidRPr="00952B79" w:rsidR="009B3177">
        <w:rPr>
          <w:rFonts w:ascii="Times New Roman" w:hAnsi="Times New Roman"/>
          <w:bCs/>
          <w:sz w:val="24"/>
          <w:szCs w:val="24"/>
        </w:rPr>
        <w:t xml:space="preserve"> i njegovim uzrocima, kao i sve do sada poduzete radnje stečajnog upravitelja</w:t>
      </w:r>
      <w:r w:rsidRPr="00952B79" w:rsidR="003C65CD">
        <w:rPr>
          <w:rFonts w:ascii="Times New Roman" w:hAnsi="Times New Roman"/>
          <w:bCs/>
          <w:sz w:val="24"/>
          <w:szCs w:val="24"/>
        </w:rPr>
        <w:t>.</w:t>
      </w:r>
    </w:p>
    <w:p w:rsidRPr="00952B79" w:rsidR="009B3177" w:rsidP="004E4004" w:rsidRDefault="009B3177">
      <w:pPr>
        <w:pStyle w:val="Odlomakpopisa"/>
        <w:numPr>
          <w:ilvl w:val="0"/>
          <w:numId w:val="14"/>
        </w:numPr>
        <w:jc w:val="both"/>
        <w:rPr>
          <w:rFonts w:ascii="Times New Roman" w:hAnsi="Times New Roman"/>
          <w:bCs/>
          <w:sz w:val="24"/>
          <w:szCs w:val="24"/>
        </w:rPr>
      </w:pPr>
      <w:r w:rsidRPr="00952B79">
        <w:rPr>
          <w:rFonts w:ascii="Times New Roman" w:hAnsi="Times New Roman"/>
          <w:bCs/>
          <w:sz w:val="24"/>
          <w:szCs w:val="24"/>
        </w:rPr>
        <w:t>Utvrđuje se da nema mogućnosti da se poslovanje stečajnog dužnika nastavi ili ponovno pokrene.</w:t>
      </w:r>
    </w:p>
    <w:p w:rsidRPr="00952B79" w:rsidR="004E4004" w:rsidP="004E4004" w:rsidRDefault="004E4004">
      <w:pPr>
        <w:ind w:left="360"/>
        <w:jc w:val="both"/>
        <w:rPr>
          <w:bCs/>
          <w:sz w:val="24"/>
          <w:szCs w:val="24"/>
        </w:rPr>
      </w:pPr>
    </w:p>
    <w:p w:rsidRPr="00952B79" w:rsidR="00853FF6" w:rsidP="004A38B4" w:rsidRDefault="004A38B4">
      <w:pPr>
        <w:jc w:val="center"/>
        <w:rPr>
          <w:bCs/>
          <w:sz w:val="24"/>
          <w:szCs w:val="24"/>
        </w:rPr>
      </w:pPr>
      <w:r w:rsidRPr="00952B79">
        <w:rPr>
          <w:bCs/>
          <w:sz w:val="24"/>
          <w:szCs w:val="24"/>
        </w:rPr>
        <w:t>D</w:t>
      </w:r>
      <w:r w:rsidRPr="00952B79" w:rsidR="00853FF6">
        <w:rPr>
          <w:bCs/>
          <w:sz w:val="24"/>
          <w:szCs w:val="24"/>
        </w:rPr>
        <w:t xml:space="preserve">ovršeno </w:t>
      </w:r>
      <w:r w:rsidR="00952B79">
        <w:rPr>
          <w:bCs/>
          <w:sz w:val="24"/>
          <w:szCs w:val="24"/>
        </w:rPr>
        <w:t xml:space="preserve">u </w:t>
      </w:r>
      <w:r w:rsidR="00C6729C">
        <w:rPr>
          <w:bCs/>
          <w:sz w:val="24"/>
          <w:szCs w:val="24"/>
        </w:rPr>
        <w:t>13,37</w:t>
      </w:r>
      <w:r w:rsidRPr="00952B79" w:rsidR="00853FF6">
        <w:rPr>
          <w:bCs/>
          <w:sz w:val="24"/>
          <w:szCs w:val="24"/>
        </w:rPr>
        <w:t xml:space="preserve"> sati.</w:t>
      </w:r>
    </w:p>
    <w:p w:rsidRPr="00952B79" w:rsidR="004A38B4" w:rsidP="00853FF6" w:rsidRDefault="004A38B4">
      <w:pPr>
        <w:jc w:val="center"/>
        <w:rPr>
          <w:bCs/>
          <w:sz w:val="24"/>
          <w:szCs w:val="24"/>
        </w:rPr>
      </w:pPr>
    </w:p>
    <w:p w:rsidRPr="00952B79" w:rsidR="00FF4310" w:rsidP="00853FF6" w:rsidRDefault="00FF4310">
      <w:pPr>
        <w:jc w:val="center"/>
        <w:rPr>
          <w:bCs/>
          <w:sz w:val="24"/>
          <w:szCs w:val="24"/>
        </w:rPr>
      </w:pPr>
    </w:p>
    <w:p w:rsidRPr="00952B79" w:rsidR="00853FF6" w:rsidP="00853FF6" w:rsidRDefault="001B2756">
      <w:pPr>
        <w:jc w:val="center"/>
        <w:rPr>
          <w:bCs/>
          <w:sz w:val="24"/>
          <w:szCs w:val="24"/>
        </w:rPr>
      </w:pPr>
      <w:r w:rsidRPr="00952B79">
        <w:rPr>
          <w:bCs/>
          <w:sz w:val="24"/>
          <w:szCs w:val="24"/>
        </w:rPr>
        <w:t>S</w:t>
      </w:r>
      <w:r w:rsidRPr="00952B79" w:rsidR="00037E28">
        <w:rPr>
          <w:bCs/>
          <w:sz w:val="24"/>
          <w:szCs w:val="24"/>
        </w:rPr>
        <w:t>udac</w:t>
      </w:r>
    </w:p>
    <w:p w:rsidRPr="00952B79" w:rsidR="003E49B9" w:rsidP="005924E0" w:rsidRDefault="003E49B9">
      <w:pPr>
        <w:rPr>
          <w:bCs/>
          <w:sz w:val="24"/>
          <w:szCs w:val="24"/>
        </w:rPr>
      </w:pPr>
    </w:p>
    <w:p w:rsidRPr="00952B79" w:rsidR="00853FF6" w:rsidP="00853FF6" w:rsidRDefault="00853FF6">
      <w:pPr>
        <w:jc w:val="center"/>
        <w:rPr>
          <w:bCs/>
          <w:sz w:val="24"/>
          <w:szCs w:val="24"/>
        </w:rPr>
      </w:pPr>
    </w:p>
    <w:p w:rsidRPr="00952B79" w:rsidR="00853FF6" w:rsidP="00853FF6" w:rsidRDefault="00853FF6">
      <w:pPr>
        <w:jc w:val="center"/>
        <w:rPr>
          <w:bCs/>
          <w:sz w:val="24"/>
          <w:szCs w:val="24"/>
        </w:rPr>
      </w:pPr>
      <w:r w:rsidRPr="00952B79">
        <w:rPr>
          <w:bCs/>
          <w:sz w:val="24"/>
          <w:szCs w:val="24"/>
        </w:rPr>
        <w:t>Zapisničar</w:t>
      </w:r>
    </w:p>
    <w:p w:rsidRPr="00952B79" w:rsidR="00853FF6" w:rsidP="00853FF6" w:rsidRDefault="00853FF6">
      <w:pPr>
        <w:jc w:val="center"/>
        <w:rPr>
          <w:bCs/>
          <w:sz w:val="24"/>
          <w:szCs w:val="24"/>
        </w:rPr>
      </w:pPr>
    </w:p>
    <w:p w:rsidRPr="00952B79" w:rsidR="003E49B9" w:rsidP="00853FF6" w:rsidRDefault="003E49B9">
      <w:pPr>
        <w:jc w:val="center"/>
        <w:rPr>
          <w:bCs/>
          <w:sz w:val="24"/>
          <w:szCs w:val="24"/>
        </w:rPr>
      </w:pPr>
    </w:p>
    <w:p w:rsidRPr="00952B79" w:rsidR="003E49B9" w:rsidP="00037E28" w:rsidRDefault="00037E28">
      <w:pPr>
        <w:jc w:val="both"/>
        <w:rPr>
          <w:bCs/>
          <w:sz w:val="24"/>
          <w:szCs w:val="24"/>
        </w:rPr>
      </w:pPr>
      <w:r w:rsidRPr="00952B79">
        <w:rPr>
          <w:bCs/>
          <w:sz w:val="24"/>
          <w:szCs w:val="24"/>
        </w:rPr>
        <w:t>Stečajni upravitelj</w:t>
      </w:r>
      <w:r w:rsidRPr="00952B79">
        <w:rPr>
          <w:bCs/>
          <w:sz w:val="24"/>
          <w:szCs w:val="24"/>
        </w:rPr>
        <w:tab/>
      </w:r>
      <w:r w:rsidRPr="00952B79">
        <w:rPr>
          <w:bCs/>
          <w:sz w:val="24"/>
          <w:szCs w:val="24"/>
        </w:rPr>
        <w:tab/>
      </w:r>
      <w:r w:rsidRPr="00952B79">
        <w:rPr>
          <w:bCs/>
          <w:sz w:val="24"/>
          <w:szCs w:val="24"/>
        </w:rPr>
        <w:tab/>
      </w:r>
      <w:r w:rsidRPr="00952B79">
        <w:rPr>
          <w:bCs/>
          <w:sz w:val="24"/>
          <w:szCs w:val="24"/>
        </w:rPr>
        <w:tab/>
      </w:r>
      <w:r w:rsidRPr="00952B79">
        <w:rPr>
          <w:bCs/>
          <w:sz w:val="24"/>
          <w:szCs w:val="24"/>
        </w:rPr>
        <w:tab/>
      </w:r>
      <w:r w:rsidRPr="00952B79">
        <w:rPr>
          <w:bCs/>
          <w:sz w:val="24"/>
          <w:szCs w:val="24"/>
        </w:rPr>
        <w:tab/>
      </w:r>
      <w:r w:rsidRPr="00952B79">
        <w:rPr>
          <w:bCs/>
          <w:sz w:val="24"/>
          <w:szCs w:val="24"/>
        </w:rPr>
        <w:tab/>
        <w:t xml:space="preserve">  </w:t>
      </w:r>
    </w:p>
    <w:p w:rsidRPr="00952B79" w:rsidR="003E49B9" w:rsidP="003E49B9" w:rsidRDefault="003E49B9">
      <w:pPr>
        <w:jc w:val="right"/>
        <w:rPr>
          <w:bCs/>
          <w:sz w:val="24"/>
          <w:szCs w:val="24"/>
        </w:rPr>
      </w:pPr>
    </w:p>
    <w:p w:rsidR="00853FF6" w:rsidP="003E49B9" w:rsidRDefault="00037E28">
      <w:pPr>
        <w:jc w:val="right"/>
        <w:rPr>
          <w:bCs/>
          <w:sz w:val="24"/>
          <w:szCs w:val="24"/>
        </w:rPr>
      </w:pPr>
      <w:r w:rsidRPr="00952B79">
        <w:rPr>
          <w:bCs/>
          <w:sz w:val="24"/>
          <w:szCs w:val="24"/>
        </w:rPr>
        <w:t xml:space="preserve"> </w:t>
      </w:r>
      <w:r w:rsidRPr="00952B79" w:rsidR="00853FF6">
        <w:rPr>
          <w:bCs/>
          <w:sz w:val="24"/>
          <w:szCs w:val="24"/>
        </w:rPr>
        <w:t>Stečajni vjerovnici</w:t>
      </w:r>
    </w:p>
    <w:p w:rsidRPr="001314BD" w:rsidR="006C0779" w:rsidP="003E49B9" w:rsidRDefault="006C0779">
      <w:pPr>
        <w:jc w:val="right"/>
        <w:rPr>
          <w:bCs/>
          <w:sz w:val="24"/>
          <w:szCs w:val="24"/>
        </w:rPr>
      </w:pPr>
    </w:p>
    <w:sectPr w:rsidRPr="001314BD" w:rsidR="006C0779"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F7F16" w:rsidRDefault="00DF7F16">
      <w:r>
        <w:separator/>
      </w:r>
    </w:p>
  </w:endnote>
  <w:endnote w:type="continuationSeparator" w:id="0">
    <w:p w:rsidR="00DF7F16" w:rsidRDefault="00DF7F1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F7F16" w:rsidRDefault="00DF7F16">
      <w:r>
        <w:separator/>
      </w:r>
    </w:p>
  </w:footnote>
  <w:footnote w:type="continuationSeparator" w:id="0">
    <w:p w:rsidR="00DF7F16" w:rsidRDefault="00DF7F1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end"/>
    </w:r>
  </w:p>
  <w:p w:rsidR="003E49B9" w:rsidRDefault="003E49B9">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separate"/>
    </w:r>
    <w:r w:rsidR="00EF58EB">
      <w:rPr>
        <w:rStyle w:val="Brojstranice"/>
        <w:noProof/>
      </w:rPr>
      <w:t>4</w:t>
    </w:r>
    <w:r>
      <w:rPr>
        <w:rStyle w:val="Brojstranice"/>
      </w:rPr>
      <w:fldChar w:fldCharType="end"/>
    </w:r>
  </w:p>
  <w:p w:rsidRPr="00952B79" w:rsidR="003E49B9" w:rsidP="00AA1621" w:rsidRDefault="00651434">
    <w:pPr>
      <w:pStyle w:val="Zaglavlje"/>
      <w:jc w:val="right"/>
      <w:rPr>
        <w:sz w:val="24"/>
        <w:szCs w:val="24"/>
      </w:rPr>
    </w:pPr>
    <w:r>
      <w:rPr>
        <w:bCs/>
        <w:sz w:val="22"/>
        <w:szCs w:val="22"/>
      </w:rPr>
      <w:tab/>
    </w:r>
    <w:r>
      <w:rPr>
        <w:bCs/>
        <w:sz w:val="22"/>
        <w:szCs w:val="22"/>
      </w:rPr>
      <w:tab/>
    </w:r>
    <w:r w:rsidRPr="00952B79" w:rsidR="00CC5541">
      <w:rPr>
        <w:bCs/>
        <w:sz w:val="24"/>
        <w:szCs w:val="24"/>
      </w:rPr>
      <w:t>46</w:t>
    </w:r>
    <w:r w:rsidRPr="00952B79" w:rsidR="0064196D">
      <w:rPr>
        <w:bCs/>
        <w:sz w:val="24"/>
        <w:szCs w:val="24"/>
      </w:rPr>
      <w:t>. St-</w:t>
    </w:r>
    <w:r w:rsidRPr="00952B79" w:rsidR="00CC5541">
      <w:rPr>
        <w:bCs/>
        <w:sz w:val="24"/>
        <w:szCs w:val="24"/>
      </w:rPr>
      <w:t>2714</w:t>
    </w:r>
    <w:r w:rsidRPr="00952B79" w:rsidR="004E4004">
      <w:rPr>
        <w:bCs/>
        <w:sz w:val="24"/>
        <w:szCs w:val="24"/>
      </w:rPr>
      <w:t>/18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D15F6"/>
    <w:multiLevelType w:val="hybridMultilevel"/>
    <w:tmpl w:val="10DC1DCC"/>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8531711"/>
    <w:multiLevelType w:val="hybridMultilevel"/>
    <w:tmpl w:val="D962045A"/>
    <w:lvl w:ilvl="0" w:tplc="59BAAE82">
      <w:start w:val="1"/>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0C414C61"/>
    <w:multiLevelType w:val="hybridMultilevel"/>
    <w:tmpl w:val="378C68E4"/>
    <w:lvl w:ilvl="0" w:tplc="A02A18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E5E6916"/>
    <w:multiLevelType w:val="hybridMultilevel"/>
    <w:tmpl w:val="25626FFE"/>
    <w:lvl w:ilvl="0" w:tplc="8E4A188C">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6C8742A"/>
    <w:multiLevelType w:val="hybridMultilevel"/>
    <w:tmpl w:val="72AE21D0"/>
    <w:lvl w:ilvl="0" w:tplc="9F12FD0C">
      <w:start w:val="4"/>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2F6E4AD3"/>
    <w:multiLevelType w:val="hybridMultilevel"/>
    <w:tmpl w:val="057CD238"/>
    <w:lvl w:ilvl="0" w:tplc="041A000F">
      <w:start w:val="7"/>
      <w:numFmt w:val="decimal"/>
      <w:lvlText w:val="%1."/>
      <w:lvlJc w:val="left"/>
      <w:pPr>
        <w:ind w:left="786"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6">
    <w:nsid w:val="313049D0"/>
    <w:multiLevelType w:val="hybridMultilevel"/>
    <w:tmpl w:val="DD7462D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3F335B6E"/>
    <w:multiLevelType w:val="hybridMultilevel"/>
    <w:tmpl w:val="69BA9D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F7E14C8"/>
    <w:multiLevelType w:val="hybridMultilevel"/>
    <w:tmpl w:val="EFA09344"/>
    <w:lvl w:ilvl="0" w:tplc="1C100576">
      <w:start w:val="12"/>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40AB2A87"/>
    <w:multiLevelType w:val="hybridMultilevel"/>
    <w:tmpl w:val="C492BD46"/>
    <w:lvl w:ilvl="0" w:tplc="A95A7366">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50B44CB6"/>
    <w:multiLevelType w:val="hybridMultilevel"/>
    <w:tmpl w:val="143A704A"/>
    <w:lvl w:ilvl="0" w:tplc="D86E9C20">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5E651B42"/>
    <w:multiLevelType w:val="hybridMultilevel"/>
    <w:tmpl w:val="87F09496"/>
    <w:lvl w:ilvl="0" w:tplc="AFFE439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5EAA5EDC"/>
    <w:multiLevelType w:val="hybridMultilevel"/>
    <w:tmpl w:val="780CC20A"/>
    <w:lvl w:ilvl="0" w:tplc="AA144B3E">
      <w:start w:val="5"/>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3">
    <w:nsid w:val="5F8D7C28"/>
    <w:multiLevelType w:val="hybridMultilevel"/>
    <w:tmpl w:val="4BF8CA32"/>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6A545AC5"/>
    <w:multiLevelType w:val="hybridMultilevel"/>
    <w:tmpl w:val="685AAB5A"/>
    <w:lvl w:ilvl="0" w:tplc="07C20AF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79B26FF2"/>
    <w:multiLevelType w:val="hybridMultilevel"/>
    <w:tmpl w:val="67A491AA"/>
    <w:lvl w:ilvl="0" w:tplc="A3601196">
      <w:start w:val="1"/>
      <w:numFmt w:val="decimal"/>
      <w:lvlText w:val="%1."/>
      <w:lvlJc w:val="left"/>
      <w:pPr>
        <w:ind w:left="644" w:hanging="360"/>
      </w:pPr>
      <w:rPr>
        <w:rFonts w:hint="default" w:ascii="Times New Roman" w:hAnsi="Times New Roman" w:cs="Times New Roman"/>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16">
    <w:nsid w:val="7CD55D81"/>
    <w:multiLevelType w:val="hybridMultilevel"/>
    <w:tmpl w:val="D0EA5E44"/>
    <w:lvl w:ilvl="0" w:tplc="C6702DCC">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7DB97F2B"/>
    <w:multiLevelType w:val="hybridMultilevel"/>
    <w:tmpl w:val="87F09496"/>
    <w:lvl w:ilvl="0" w:tplc="AFFE439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num w:numId="1">
    <w:abstractNumId w:val="16"/>
  </w:num>
  <w:num w:numId="2">
    <w:abstractNumId w:val="9"/>
  </w:num>
  <w:num w:numId="3">
    <w:abstractNumId w:val="13"/>
  </w:num>
  <w:num w:numId="4">
    <w:abstractNumId w:val="15"/>
  </w:num>
  <w:num w:numId="5">
    <w:abstractNumId w:val="1"/>
  </w:num>
  <w:num w:numId="6">
    <w:abstractNumId w:val="0"/>
  </w:num>
  <w:num w:numId="7">
    <w:abstractNumId w:val="5"/>
  </w:num>
  <w:num w:numId="8">
    <w:abstractNumId w:val="3"/>
  </w:num>
  <w:num w:numId="9">
    <w:abstractNumId w:val="14"/>
  </w:num>
  <w:num w:numId="10">
    <w:abstractNumId w:val="8"/>
  </w:num>
  <w:num w:numId="11">
    <w:abstractNumId w:val="4"/>
  </w:num>
  <w:num w:numId="12">
    <w:abstractNumId w:val="1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1"/>
  </w:num>
  <w:num w:numId="16">
    <w:abstractNumId w:val="2"/>
  </w:num>
  <w:num w:numId="17">
    <w:abstractNumId w:val="10"/>
  </w:num>
  <w:num w:numId="18">
    <w:abstractNumId w:val="17"/>
  </w:num>
  <w:numIdMacAtCleanup w:val="5"/>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22AD"/>
    <w:rsid w:val="000062D6"/>
    <w:rsid w:val="00011BA0"/>
    <w:rsid w:val="0001698E"/>
    <w:rsid w:val="000232A5"/>
    <w:rsid w:val="00027B30"/>
    <w:rsid w:val="00037E28"/>
    <w:rsid w:val="00056C8A"/>
    <w:rsid w:val="00064134"/>
    <w:rsid w:val="00064D54"/>
    <w:rsid w:val="0007058D"/>
    <w:rsid w:val="00081274"/>
    <w:rsid w:val="00086FC1"/>
    <w:rsid w:val="000A3575"/>
    <w:rsid w:val="000B3B1B"/>
    <w:rsid w:val="000B796B"/>
    <w:rsid w:val="000C753A"/>
    <w:rsid w:val="000D28B2"/>
    <w:rsid w:val="000D7DFE"/>
    <w:rsid w:val="000E1538"/>
    <w:rsid w:val="000E3266"/>
    <w:rsid w:val="000E7ADD"/>
    <w:rsid w:val="000F0EBC"/>
    <w:rsid w:val="000F1C78"/>
    <w:rsid w:val="000F6F82"/>
    <w:rsid w:val="001001FB"/>
    <w:rsid w:val="00103804"/>
    <w:rsid w:val="0010502C"/>
    <w:rsid w:val="0010553E"/>
    <w:rsid w:val="00107F5E"/>
    <w:rsid w:val="0011067C"/>
    <w:rsid w:val="0011161B"/>
    <w:rsid w:val="001139BC"/>
    <w:rsid w:val="00115992"/>
    <w:rsid w:val="00117D8C"/>
    <w:rsid w:val="001207BD"/>
    <w:rsid w:val="00126497"/>
    <w:rsid w:val="00127F65"/>
    <w:rsid w:val="001314BD"/>
    <w:rsid w:val="00134D09"/>
    <w:rsid w:val="00135DA5"/>
    <w:rsid w:val="00150D16"/>
    <w:rsid w:val="00155D26"/>
    <w:rsid w:val="00167530"/>
    <w:rsid w:val="00175846"/>
    <w:rsid w:val="00182244"/>
    <w:rsid w:val="00192476"/>
    <w:rsid w:val="00192F02"/>
    <w:rsid w:val="001A16C9"/>
    <w:rsid w:val="001A33C2"/>
    <w:rsid w:val="001B1357"/>
    <w:rsid w:val="001B2756"/>
    <w:rsid w:val="001B2FB3"/>
    <w:rsid w:val="001B7A0E"/>
    <w:rsid w:val="001C50EF"/>
    <w:rsid w:val="001D0D42"/>
    <w:rsid w:val="001E1576"/>
    <w:rsid w:val="001E17DE"/>
    <w:rsid w:val="001E1FBD"/>
    <w:rsid w:val="001F34B5"/>
    <w:rsid w:val="002106B6"/>
    <w:rsid w:val="00217B3D"/>
    <w:rsid w:val="002329FE"/>
    <w:rsid w:val="00237320"/>
    <w:rsid w:val="00240B29"/>
    <w:rsid w:val="002505ED"/>
    <w:rsid w:val="00271ADD"/>
    <w:rsid w:val="0027653E"/>
    <w:rsid w:val="002A6ACD"/>
    <w:rsid w:val="002A6D1A"/>
    <w:rsid w:val="002B262D"/>
    <w:rsid w:val="002C04C6"/>
    <w:rsid w:val="002D3EE7"/>
    <w:rsid w:val="002E59B3"/>
    <w:rsid w:val="002F1C90"/>
    <w:rsid w:val="003039DD"/>
    <w:rsid w:val="00316A33"/>
    <w:rsid w:val="0032019A"/>
    <w:rsid w:val="003216AA"/>
    <w:rsid w:val="00322042"/>
    <w:rsid w:val="0032744A"/>
    <w:rsid w:val="003311DA"/>
    <w:rsid w:val="003378F8"/>
    <w:rsid w:val="003408B0"/>
    <w:rsid w:val="00341610"/>
    <w:rsid w:val="00342CA2"/>
    <w:rsid w:val="00385DE7"/>
    <w:rsid w:val="00396443"/>
    <w:rsid w:val="003A1613"/>
    <w:rsid w:val="003A5728"/>
    <w:rsid w:val="003A6002"/>
    <w:rsid w:val="003B020D"/>
    <w:rsid w:val="003C65CD"/>
    <w:rsid w:val="003C6A5D"/>
    <w:rsid w:val="003E1FDA"/>
    <w:rsid w:val="003E49B9"/>
    <w:rsid w:val="003E4BFA"/>
    <w:rsid w:val="003E5674"/>
    <w:rsid w:val="003F00DA"/>
    <w:rsid w:val="003F01CF"/>
    <w:rsid w:val="003F4A7C"/>
    <w:rsid w:val="003F54C1"/>
    <w:rsid w:val="00410609"/>
    <w:rsid w:val="00413DAB"/>
    <w:rsid w:val="00427B12"/>
    <w:rsid w:val="00427BF5"/>
    <w:rsid w:val="00446C91"/>
    <w:rsid w:val="00456F28"/>
    <w:rsid w:val="0046060C"/>
    <w:rsid w:val="00461ECA"/>
    <w:rsid w:val="004642DE"/>
    <w:rsid w:val="00464E3A"/>
    <w:rsid w:val="0046757C"/>
    <w:rsid w:val="004718C3"/>
    <w:rsid w:val="00477293"/>
    <w:rsid w:val="00480A89"/>
    <w:rsid w:val="004843E5"/>
    <w:rsid w:val="00487031"/>
    <w:rsid w:val="0049076A"/>
    <w:rsid w:val="004A38B4"/>
    <w:rsid w:val="004B003E"/>
    <w:rsid w:val="004B35A8"/>
    <w:rsid w:val="004E0DCB"/>
    <w:rsid w:val="004E3BB6"/>
    <w:rsid w:val="004E4004"/>
    <w:rsid w:val="004F7191"/>
    <w:rsid w:val="00502A7F"/>
    <w:rsid w:val="00515C65"/>
    <w:rsid w:val="0052515C"/>
    <w:rsid w:val="0053166F"/>
    <w:rsid w:val="00536010"/>
    <w:rsid w:val="00540890"/>
    <w:rsid w:val="00541729"/>
    <w:rsid w:val="005501AB"/>
    <w:rsid w:val="0055503A"/>
    <w:rsid w:val="005568C5"/>
    <w:rsid w:val="005640A4"/>
    <w:rsid w:val="00567070"/>
    <w:rsid w:val="00576140"/>
    <w:rsid w:val="00577C20"/>
    <w:rsid w:val="005924E0"/>
    <w:rsid w:val="005A1B42"/>
    <w:rsid w:val="005A62E5"/>
    <w:rsid w:val="005B6AEF"/>
    <w:rsid w:val="005E5D9C"/>
    <w:rsid w:val="00611B77"/>
    <w:rsid w:val="006165AE"/>
    <w:rsid w:val="00623BBA"/>
    <w:rsid w:val="00631C0B"/>
    <w:rsid w:val="00632F42"/>
    <w:rsid w:val="00634789"/>
    <w:rsid w:val="00636A2A"/>
    <w:rsid w:val="00640018"/>
    <w:rsid w:val="0064196D"/>
    <w:rsid w:val="006471B8"/>
    <w:rsid w:val="00650286"/>
    <w:rsid w:val="00651434"/>
    <w:rsid w:val="006528D4"/>
    <w:rsid w:val="006607A1"/>
    <w:rsid w:val="00663853"/>
    <w:rsid w:val="006640D9"/>
    <w:rsid w:val="00671107"/>
    <w:rsid w:val="006719B1"/>
    <w:rsid w:val="00684164"/>
    <w:rsid w:val="0069544C"/>
    <w:rsid w:val="006A4FAF"/>
    <w:rsid w:val="006B0CE1"/>
    <w:rsid w:val="006C0779"/>
    <w:rsid w:val="006C47AB"/>
    <w:rsid w:val="006F2F2E"/>
    <w:rsid w:val="006F3E6F"/>
    <w:rsid w:val="0070654E"/>
    <w:rsid w:val="00715157"/>
    <w:rsid w:val="0071633C"/>
    <w:rsid w:val="007258DD"/>
    <w:rsid w:val="007265E7"/>
    <w:rsid w:val="00733A1C"/>
    <w:rsid w:val="00736E2D"/>
    <w:rsid w:val="00742688"/>
    <w:rsid w:val="00752DB8"/>
    <w:rsid w:val="00753FA5"/>
    <w:rsid w:val="0075543A"/>
    <w:rsid w:val="00756047"/>
    <w:rsid w:val="0076080B"/>
    <w:rsid w:val="007657B8"/>
    <w:rsid w:val="00766E12"/>
    <w:rsid w:val="0077792F"/>
    <w:rsid w:val="0078250E"/>
    <w:rsid w:val="0079293B"/>
    <w:rsid w:val="007B3374"/>
    <w:rsid w:val="007C305A"/>
    <w:rsid w:val="007D2A47"/>
    <w:rsid w:val="007E4CC1"/>
    <w:rsid w:val="007F34F0"/>
    <w:rsid w:val="007F72CE"/>
    <w:rsid w:val="00800080"/>
    <w:rsid w:val="0082501F"/>
    <w:rsid w:val="0083259F"/>
    <w:rsid w:val="008466AA"/>
    <w:rsid w:val="00853FF6"/>
    <w:rsid w:val="00860BCD"/>
    <w:rsid w:val="00863ADF"/>
    <w:rsid w:val="008770DE"/>
    <w:rsid w:val="008A286D"/>
    <w:rsid w:val="008B25B6"/>
    <w:rsid w:val="008B7B64"/>
    <w:rsid w:val="008D6A10"/>
    <w:rsid w:val="008F2000"/>
    <w:rsid w:val="008F276F"/>
    <w:rsid w:val="008F629C"/>
    <w:rsid w:val="00902467"/>
    <w:rsid w:val="00903627"/>
    <w:rsid w:val="00935ABA"/>
    <w:rsid w:val="00950CAB"/>
    <w:rsid w:val="00952B79"/>
    <w:rsid w:val="00952ED3"/>
    <w:rsid w:val="00954EEB"/>
    <w:rsid w:val="009574C6"/>
    <w:rsid w:val="0096064B"/>
    <w:rsid w:val="00963263"/>
    <w:rsid w:val="00967E1C"/>
    <w:rsid w:val="00970469"/>
    <w:rsid w:val="00971100"/>
    <w:rsid w:val="009857F6"/>
    <w:rsid w:val="009874FB"/>
    <w:rsid w:val="00991E2D"/>
    <w:rsid w:val="00995029"/>
    <w:rsid w:val="009A16CE"/>
    <w:rsid w:val="009A4549"/>
    <w:rsid w:val="009B1B66"/>
    <w:rsid w:val="009B3177"/>
    <w:rsid w:val="009B4223"/>
    <w:rsid w:val="009C4493"/>
    <w:rsid w:val="009C65DC"/>
    <w:rsid w:val="009C7DA4"/>
    <w:rsid w:val="009E0988"/>
    <w:rsid w:val="009F3B2D"/>
    <w:rsid w:val="00A00232"/>
    <w:rsid w:val="00A04A7E"/>
    <w:rsid w:val="00A100DB"/>
    <w:rsid w:val="00A170F3"/>
    <w:rsid w:val="00A325D0"/>
    <w:rsid w:val="00A36CB7"/>
    <w:rsid w:val="00A42A19"/>
    <w:rsid w:val="00A50A56"/>
    <w:rsid w:val="00A61BA8"/>
    <w:rsid w:val="00A62D78"/>
    <w:rsid w:val="00A63425"/>
    <w:rsid w:val="00A661F9"/>
    <w:rsid w:val="00A721A3"/>
    <w:rsid w:val="00A741C4"/>
    <w:rsid w:val="00A80F37"/>
    <w:rsid w:val="00A82AF3"/>
    <w:rsid w:val="00A83C65"/>
    <w:rsid w:val="00A84154"/>
    <w:rsid w:val="00A8630F"/>
    <w:rsid w:val="00A956F1"/>
    <w:rsid w:val="00A95AC1"/>
    <w:rsid w:val="00AA0037"/>
    <w:rsid w:val="00AA1621"/>
    <w:rsid w:val="00AA6F70"/>
    <w:rsid w:val="00AB0A43"/>
    <w:rsid w:val="00AB50AD"/>
    <w:rsid w:val="00AD2F76"/>
    <w:rsid w:val="00AD60F1"/>
    <w:rsid w:val="00AE029A"/>
    <w:rsid w:val="00AE17A8"/>
    <w:rsid w:val="00AE1F14"/>
    <w:rsid w:val="00AE3986"/>
    <w:rsid w:val="00AF0288"/>
    <w:rsid w:val="00AF470C"/>
    <w:rsid w:val="00B054B7"/>
    <w:rsid w:val="00B20591"/>
    <w:rsid w:val="00B34BC4"/>
    <w:rsid w:val="00B3704A"/>
    <w:rsid w:val="00B409A9"/>
    <w:rsid w:val="00B418A2"/>
    <w:rsid w:val="00B47E22"/>
    <w:rsid w:val="00B72F7D"/>
    <w:rsid w:val="00B832CD"/>
    <w:rsid w:val="00B84F6E"/>
    <w:rsid w:val="00B97A43"/>
    <w:rsid w:val="00BA4CA1"/>
    <w:rsid w:val="00BA4F1D"/>
    <w:rsid w:val="00BA720D"/>
    <w:rsid w:val="00BB6FEA"/>
    <w:rsid w:val="00BB724E"/>
    <w:rsid w:val="00BB72D1"/>
    <w:rsid w:val="00BC267A"/>
    <w:rsid w:val="00C00CB9"/>
    <w:rsid w:val="00C01153"/>
    <w:rsid w:val="00C07E81"/>
    <w:rsid w:val="00C10BD0"/>
    <w:rsid w:val="00C16FA1"/>
    <w:rsid w:val="00C17518"/>
    <w:rsid w:val="00C33711"/>
    <w:rsid w:val="00C36E7C"/>
    <w:rsid w:val="00C43F60"/>
    <w:rsid w:val="00C51FFA"/>
    <w:rsid w:val="00C53191"/>
    <w:rsid w:val="00C5738C"/>
    <w:rsid w:val="00C62BA1"/>
    <w:rsid w:val="00C66564"/>
    <w:rsid w:val="00C66624"/>
    <w:rsid w:val="00C6729C"/>
    <w:rsid w:val="00C6781E"/>
    <w:rsid w:val="00C76C38"/>
    <w:rsid w:val="00C84365"/>
    <w:rsid w:val="00C84918"/>
    <w:rsid w:val="00C96A33"/>
    <w:rsid w:val="00C97B33"/>
    <w:rsid w:val="00CA127D"/>
    <w:rsid w:val="00CA1B1B"/>
    <w:rsid w:val="00CA36BC"/>
    <w:rsid w:val="00CA654C"/>
    <w:rsid w:val="00CB1126"/>
    <w:rsid w:val="00CC043F"/>
    <w:rsid w:val="00CC5541"/>
    <w:rsid w:val="00CC6233"/>
    <w:rsid w:val="00CD08D4"/>
    <w:rsid w:val="00CD665A"/>
    <w:rsid w:val="00CD6DA1"/>
    <w:rsid w:val="00CE18BE"/>
    <w:rsid w:val="00D02FBA"/>
    <w:rsid w:val="00D079BA"/>
    <w:rsid w:val="00D10138"/>
    <w:rsid w:val="00D11231"/>
    <w:rsid w:val="00D139D8"/>
    <w:rsid w:val="00D161B7"/>
    <w:rsid w:val="00D228E9"/>
    <w:rsid w:val="00D2648E"/>
    <w:rsid w:val="00D30B3A"/>
    <w:rsid w:val="00D403FF"/>
    <w:rsid w:val="00D4581C"/>
    <w:rsid w:val="00D465EB"/>
    <w:rsid w:val="00D5235F"/>
    <w:rsid w:val="00D64163"/>
    <w:rsid w:val="00D648A2"/>
    <w:rsid w:val="00D81A44"/>
    <w:rsid w:val="00D87E28"/>
    <w:rsid w:val="00D936C5"/>
    <w:rsid w:val="00DB1F86"/>
    <w:rsid w:val="00DB3BD0"/>
    <w:rsid w:val="00DB5D14"/>
    <w:rsid w:val="00DB73D0"/>
    <w:rsid w:val="00DC454F"/>
    <w:rsid w:val="00DC6824"/>
    <w:rsid w:val="00DD1E94"/>
    <w:rsid w:val="00DD446A"/>
    <w:rsid w:val="00DE3C06"/>
    <w:rsid w:val="00DE42DD"/>
    <w:rsid w:val="00DE4305"/>
    <w:rsid w:val="00DF067D"/>
    <w:rsid w:val="00DF0F9D"/>
    <w:rsid w:val="00DF39D4"/>
    <w:rsid w:val="00DF5C9C"/>
    <w:rsid w:val="00DF6AA5"/>
    <w:rsid w:val="00DF7F16"/>
    <w:rsid w:val="00E151F7"/>
    <w:rsid w:val="00E15CA2"/>
    <w:rsid w:val="00E2147D"/>
    <w:rsid w:val="00E21E10"/>
    <w:rsid w:val="00E248D8"/>
    <w:rsid w:val="00E32948"/>
    <w:rsid w:val="00E3323C"/>
    <w:rsid w:val="00E3359D"/>
    <w:rsid w:val="00E5533F"/>
    <w:rsid w:val="00E60601"/>
    <w:rsid w:val="00E609FF"/>
    <w:rsid w:val="00E80198"/>
    <w:rsid w:val="00E83264"/>
    <w:rsid w:val="00E87BD5"/>
    <w:rsid w:val="00E92205"/>
    <w:rsid w:val="00EA2D5B"/>
    <w:rsid w:val="00EA2F22"/>
    <w:rsid w:val="00EA41CA"/>
    <w:rsid w:val="00EA56D6"/>
    <w:rsid w:val="00EA6EF6"/>
    <w:rsid w:val="00EB5B90"/>
    <w:rsid w:val="00EC3B1D"/>
    <w:rsid w:val="00EE2B60"/>
    <w:rsid w:val="00EF58EB"/>
    <w:rsid w:val="00F0381D"/>
    <w:rsid w:val="00F04D43"/>
    <w:rsid w:val="00F114CD"/>
    <w:rsid w:val="00F13B4F"/>
    <w:rsid w:val="00F323F3"/>
    <w:rsid w:val="00F417DF"/>
    <w:rsid w:val="00F4289F"/>
    <w:rsid w:val="00F47CE6"/>
    <w:rsid w:val="00F51E4F"/>
    <w:rsid w:val="00F601DC"/>
    <w:rsid w:val="00F72112"/>
    <w:rsid w:val="00F764AF"/>
    <w:rsid w:val="00FA3461"/>
    <w:rsid w:val="00FC68D4"/>
    <w:rsid w:val="00FD76F3"/>
    <w:rsid w:val="00FF1ED1"/>
    <w:rsid w:val="00FF4310"/>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ekstbalonia">
    <w:name w:val="Balloon Text"/>
    <w:basedOn w:val="Normal"/>
    <w:semiHidden/>
    <w:rsid w:val="003E1FDA"/>
    <w:rPr>
      <w:rFonts w:ascii="Tahoma" w:hAnsi="Tahoma" w:cs="Tahoma"/>
      <w:sz w:val="16"/>
      <w:szCs w:val="16"/>
    </w:rPr>
  </w:style>
  <w:style w:type="paragraph" w:styleId="Bezproreda">
    <w:name w:val="No Spacing"/>
    <w:qFormat/>
    <w:rsid w:val="002A6D1A"/>
    <w:rPr>
      <w:rFonts w:ascii="Calibri" w:hAnsi="Calibri" w:eastAsia="Calibri"/>
      <w:sz w:val="22"/>
      <w:szCs w:val="22"/>
      <w:lang w:eastAsia="en-US"/>
    </w:rPr>
  </w:style>
  <w:style w:type="paragraph" w:styleId="Odlomakpopisa">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737588478">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19. prosinca 2019.</izvorni_sadrzaj>
    <derivirana_varijabla naziv="DomainObject.StvarniPocetakDatum_1">19. prosinca 2019.</derivirana_varijabla>
  </DomainObject.StvarniPocetakDatum>
  <DomainObject.StvarniZavrsetakDatum>
    <izvorni_sadrzaj>19. prosinca 2019.</izvorni_sadrzaj>
    <derivirana_varijabla naziv="DomainObject.StvarniZavrsetakDatum_1">19. prosinca 2019.</derivirana_varijabla>
  </DomainObject.StvarniZavrsetakDatum>
  <DomainObject.PlaniraniZavrsetakDatum>
    <izvorni_sadrzaj>19. prosinca 2019.</izvorni_sadrzaj>
    <derivirana_varijabla naziv="DomainObject.PlaniraniZavrsetakDatum_1">19. prosinca 2019.</derivirana_varijabla>
  </DomainObject.PlaniraniZavrsetakDatum>
  <DomainObject.PlaniraniPocetakDatum>
    <izvorni_sadrzaj>19. prosinca 2019.</izvorni_sadrzaj>
    <derivirana_varijabla naziv="DomainObject.PlaniraniPocetakDatum_1">19. prosinca 2019.</derivirana_varijabla>
  </DomainObject.PlaniraniPocetakDatum>
  <DomainObject.StvarniPocetakVrijeme>
    <izvorni_sadrzaj>13:35</izvorni_sadrzaj>
    <derivirana_varijabla naziv="DomainObject.StvarniPocetakVrijeme_1">13:35</derivirana_varijabla>
  </DomainObject.StvarniPocetakVrijeme>
  <DomainObject.StvarniZavrsetakVrijeme>
    <izvorni_sadrzaj>13:37</izvorni_sadrzaj>
    <derivirana_varijabla naziv="DomainObject.StvarniZavrsetakVrijeme_1">13:37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13:35</izvorni_sadrzaj>
    <derivirana_varijabla naziv="DomainObject.PlaniraniPocetakVrijeme_1">13:35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prosinca 2019.</izvorni_sadrzaj>
    <derivirana_varijabla naziv="DomainObject.Zapisnik.DatumKreiranja_1">19. prosinca 2019.</derivirana_varijabla>
  </DomainObject.Zapisnik.DatumKreiranja>
  <DomainObject.Zapisnik.ImovinskaKorist>
    <izvorni_sadrzaj/>
    <derivirana_varijabla naziv="DomainObject.Zapisnik.ImovinskaKorist_1"/>
  </DomainObject.Zapisnik.ImovinskaKorist>
  <DomainObject.Zapisnik.Oznaka>
    <izvorni_sadrzaj>St-2714/2018-38</izvorni_sadrzaj>
    <derivirana_varijabla naziv="DomainObject.Zapisnik.Oznaka_1">St-2714/2018-38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2714</izvorni_sadrzaj>
    <derivirana_varijabla naziv="DomainObject.Predmet.Broj_1">2714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2018.</izvorni_sadrzaj>
    <derivirana_varijabla naziv="DomainObject.Predmet.DatumOsnivanja_1">23.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St-2714/2018</izvorni_sadrzaj>
    <derivirana_varijabla naziv="DomainObject.Predmet.OznakaBroj_1">St-2714/2018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GUMIMARKET d.o.o.</izvorni_sadrzaj>
    <derivirana_varijabla naziv="DomainObject.Predmet.ProtustrankaFormated_1">  GUMIMARKET d.o.o.</derivirana_varijabla>
  </DomainObject.Predmet.ProtustrankaFormated>
  <DomainObject.Predmet.ProtustrankaFormatedOIB>
    <izvorni_sadrzaj>  GUMIMARKET d.o.o., OIB 74573729003</izvorni_sadrzaj>
    <derivirana_varijabla naziv="DomainObject.Predmet.ProtustrankaFormatedOIB_1">  GUMIMARKET d.o.o., OIB 74573729003</derivirana_varijabla>
  </DomainObject.Predmet.ProtustrankaFormatedOIB>
  <DomainObject.Predmet.ProtustrankaFormatedWithAdress>
    <izvorni_sadrzaj> GUMIMARKET d.o.o., Slovenska 19, 10000 Zagreb</izvorni_sadrzaj>
    <derivirana_varijabla naziv="DomainObject.Predmet.ProtustrankaFormatedWithAdress_1"> GUMIMARKET d.o.o., Slovenska 19, 10000 Zagreb</derivirana_varijabla>
  </DomainObject.Predmet.ProtustrankaFormatedWithAdress>
  <DomainObject.Predmet.ProtustrankaFormatedWithAdressOIB>
    <izvorni_sadrzaj> GUMIMARKET d.o.o., OIB 74573729003, Slovenska 19, 10000 Zagreb</izvorni_sadrzaj>
    <derivirana_varijabla naziv="DomainObject.Predmet.ProtustrankaFormatedWithAdressOIB_1"> GUMIMARKET d.o.o., OIB 74573729003, Slovenska 19, 10000 Zagreb</derivirana_varijabla>
  </DomainObject.Predmet.ProtustrankaFormatedWithAdressOIB>
  <DomainObject.Predmet.ProtustrankaWithAdress>
    <izvorni_sadrzaj>GUMIMARKET d.o.o. Slovenska 19, 10000 Zagreb</izvorni_sadrzaj>
    <derivirana_varijabla naziv="DomainObject.Predmet.ProtustrankaWithAdress_1">GUMIMARKET d.o.o. Slovenska 19, 10000 Zagreb</derivirana_varijabla>
  </DomainObject.Predmet.ProtustrankaWithAdress>
  <DomainObject.Predmet.ProtustrankaWithAdressOIB>
    <izvorni_sadrzaj>GUMIMARKET d.o.o., OIB 74573729003, Slovenska 19, 10000 Zagreb</izvorni_sadrzaj>
    <derivirana_varijabla naziv="DomainObject.Predmet.ProtustrankaWithAdressOIB_1">GUMIMARKET d.o.o., OIB 74573729003, Slovenska 19, 10000 Zagreb</derivirana_varijabla>
  </DomainObject.Predmet.ProtustrankaWithAdressOIB>
  <DomainObject.Predmet.ProtustrankaNazivFormated>
    <izvorni_sadrzaj>GUMIMARKET d.o.o.</izvorni_sadrzaj>
    <derivirana_varijabla naziv="DomainObject.Predmet.ProtustrankaNazivFormated_1">GUMIMARKET d.o.o.</derivirana_varijabla>
  </DomainObject.Predmet.ProtustrankaNazivFormated>
  <DomainObject.Predmet.ProtustrankaNazivFormatedOIB>
    <izvorni_sadrzaj>GUMIMARKET d.o.o., OIB 74573729003</izvorni_sadrzaj>
    <derivirana_varijabla naziv="DomainObject.Predmet.ProtustrankaNazivFormatedOIB_1">GUMIMARKET d.o.o., OIB 74573729003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Alpe-Adria poslovodstvo društvo s ograničenom odgovornošću za promet nekretnina; FINA Regionalni centar Zagreb; CAPRONE društvo s ograničenom odgovornošću za poslovanje nekretninama</izvorni_sadrzaj>
    <derivirana_varijabla naziv="DomainObject.Predmet.StrankaFormated_1">  Alpe-Adria poslovodstvo društvo s ograničenom odgovornošću za promet nekretnina; FINA Regionalni centar Zagreb; CAPRONE društvo s ograničenom odgovornošću za poslovanje nekretninama</derivirana_varijabla>
  </DomainObject.Predmet.StrankaFormated>
  <DomainObject.Predmet.StrankaFormatedOIB>
    <izvorni_sadrzaj>  Alpe-Adria poslovodstvo društvo s ograničenom odgovornošću za promet nekretnina, OIB 99488126785; FINA Regionalni centar Zagreb, OIB 85821130368; CAPRONE društvo s ograničenom odgovornošću za poslovanje nekretninama, OIB 41794487878</izvorni_sadrzaj>
    <derivirana_varijabla naziv="DomainObject.Predmet.StrankaFormatedOIB_1">  Alpe-Adria poslovodstvo društvo s ograničenom odgovornošću za promet nekretnina, OIB 99488126785; FINA Regionalni centar Zagreb, OIB 85821130368; CAPRONE društvo s ograničenom odgovornošću za poslovanje nekretninama, OIB 41794487878</derivirana_varijabla>
  </DomainObject.Predmet.StrankaFormatedOIB>
  <DomainObject.Predmet.StrankaFormatedWithAdress>
    <izvorni_sadrzaj> Alpe-Adria poslovodstvo društvo s ograničenom odgovornošću za promet nekretnina, Slavonska avenija 6 a, 10000 Zagreb; FINA Regionalni centar Zagreb, Trg svibanjskih žrtava 1995. 1, 10000 Zagreb; CAPRONE društvo s ograničenom odgovornošću za poslovanje nekretninama, Hercegovačka 57/A, 21000 Split</izvorni_sadrzaj>
    <derivirana_varijabla naziv="DomainObject.Predmet.StrankaFormatedWithAdress_1"> Alpe-Adria poslovodstvo društvo s ograničenom odgovornošću za promet nekretnina, Slavonska avenija 6 a, 10000 Zagreb; FINA Regionalni centar Zagreb, Trg svibanjskih žrtava 1995. 1, 10000 Zagreb; CAPRONE društvo s ograničenom odgovornošću za poslovanje nekretninama, Hercegovačka 57/A, 21000 Split</derivirana_varijabla>
  </DomainObject.Predmet.StrankaFormatedWithAdress>
  <DomainObject.Predmet.StrankaFormatedWithAdressOIB>
    <izvorni_sadrzaj> Alpe-Adria poslovodstvo društvo s ograničenom odgovornošću za promet nekretnina, OIB 99488126785, Slavonska avenija 6 a, 10000 Zagreb; FINA Regionalni centar Zagreb, OIB 85821130368, Trg svibanjskih žrtava 1995. 1, 10000 Zagreb; CAPRONE društvo s ograničenom odgovornošću za poslovanje nekretninama, OIB 41794487878, Hercegovačka 57/A, 21000 Split</izvorni_sadrzaj>
    <derivirana_varijabla naziv="DomainObject.Predmet.StrankaFormatedWithAdressOIB_1"> Alpe-Adria poslovodstvo društvo s ograničenom odgovornošću za promet nekretnina, OIB 99488126785, Slavonska avenija 6 a, 10000 Zagreb; FINA Regionalni centar Zagreb, OIB 85821130368, Trg svibanjskih žrtava 1995. 1, 10000 Zagreb; CAPRONE društvo s ograničenom odgovornošću za poslovanje nekretninama, OIB 41794487878, Hercegovačka 57/A, 21000 Split</derivirana_varijabla>
  </DomainObject.Predmet.StrankaFormatedWithAdressOIB>
  <DomainObject.Predmet.StrankaWithAdress>
    <izvorni_sadrzaj>Alpe-Adria poslovodstvo društvo s ograničenom odgovornošću za promet nekretnina Slavonska avenija 6 a,10000 Zagreb,FINA Regionalni centar Zagreb Trg svibanjskih žrtava 1995. 1,10000 Zagreb,CAPRONE društvo s ograničenom odgovornošću za poslovanje nekretninama Hercegovačka 57/A,21000 Split</izvorni_sadrzaj>
    <derivirana_varijabla naziv="DomainObject.Predmet.StrankaWithAdress_1">Alpe-Adria poslovodstvo društvo s ograničenom odgovornošću za promet nekretnina Slavonska avenija 6 a,10000 Zagreb,FINA Regionalni centar Zagreb Trg svibanjskih žrtava 1995. 1,10000 Zagreb,CAPRONE društvo s ograničenom odgovornošću za poslovanje nekretninama Hercegovačka 57/A,21000 Split</derivirana_varijabla>
  </DomainObject.Predmet.StrankaWithAdress>
  <DomainObject.Predmet.StrankaWithAdressOIB>
    <izvorni_sadrzaj>Alpe-Adria poslovodstvo društvo s ograničenom odgovornošću za promet nekretnina, OIB 99488126785, Slavonska avenija 6 a,10000 Zagreb,FINA Regionalni centar Zagreb, OIB 85821130368, Trg svibanjskih žrtava 1995. 1,10000 Zagreb,CAPRONE društvo s ograničenom odgovornošću za poslovanje nekretninama, OIB 41794487878, Hercegovačka 57/A,21000 Split</izvorni_sadrzaj>
    <derivirana_varijabla naziv="DomainObject.Predmet.StrankaWithAdressOIB_1">Alpe-Adria poslovodstvo društvo s ograničenom odgovornošću za promet nekretnina, OIB 99488126785, Slavonska avenija 6 a,10000 Zagreb,FINA Regionalni centar Zagreb, OIB 85821130368, Trg svibanjskih žrtava 1995. 1,10000 Zagreb,CAPRONE društvo s ograničenom odgovornošću za poslovanje nekretninama, OIB 41794487878, Hercegovačka 57/A,21000 Split</derivirana_varijabla>
  </DomainObject.Predmet.StrankaWithAdressOIB>
  <DomainObject.Predmet.StrankaNazivFormated>
    <izvorni_sadrzaj>Alpe-Adria poslovodstvo društvo s ograničenom odgovornošću za promet nekretnina,FINA Regionalni centar Zagreb,CAPRONE društvo s ograničenom odgovornošću za poslovanje nekretninama</izvorni_sadrzaj>
    <derivirana_varijabla naziv="DomainObject.Predmet.StrankaNazivFormated_1">Alpe-Adria poslovodstvo društvo s ograničenom odgovornošću za promet nekretnina,FINA Regionalni centar Zagreb,CAPRONE društvo s ograničenom odgovornošću za poslovanje nekretninama</derivirana_varijabla>
  </DomainObject.Predmet.StrankaNazivFormated>
  <DomainObject.Predmet.StrankaNazivFormatedOIB>
    <izvorni_sadrzaj>Alpe-Adria poslovodstvo društvo s ograničenom odgovornošću za promet nekretnina, OIB 99488126785,FINA Regionalni centar Zagreb, OIB 85821130368,CAPRONE društvo s ograničenom odgovornošću za poslovanje nekretninama, OIB 41794487878</izvorni_sadrzaj>
    <derivirana_varijabla naziv="DomainObject.Predmet.StrankaNazivFormatedOIB_1">Alpe-Adria poslovodstvo društvo s ograničenom odgovornošću za promet nekretnina, OIB 99488126785,FINA Regionalni centar Zagreb, OIB 85821130368,CAPRONE društvo s ograničenom odgovornošću za poslovanje nekretninama, OIB 41794487878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Alpe-Adria poslovodstvo društvo s ograničenom odgovornošću za promet nekretnina</item>
      <item>CAPRONE društvo s ograničenom odgovornošću za poslovanje nekretninama</item>
    </izvorni_sadrzaj>
    <derivirana_varijabla naziv="DomainObject.Predmet.StrankaListFormated_1">
      <item>FINA Regionalni centar Zagreb</item>
      <item>Alpe-Adria poslovodstvo društvo s ograničenom odgovornošću za promet nekretnina</item>
      <item>CAPRONE društvo s ograničenom odgovornošću za poslovanje nekretninama</item>
    </derivirana_varijabla>
  </DomainObject.Predmet.StrankaListFormated>
  <DomainObject.Predmet.StrankaListFormatedOIB>
    <izvorni_sadrzaj>
      <item>FINA Regionalni centar Zagreb, OIB 85821130368</item>
      <item>Alpe-Adria poslovodstvo društvo s ograničenom odgovornošću za promet nekretnina, OIB 99488126785</item>
      <item>CAPRONE društvo s ograničenom odgovornošću za poslovanje nekretninama, OIB 41794487878</item>
    </izvorni_sadrzaj>
    <derivirana_varijabla naziv="DomainObject.Predmet.StrankaListFormatedOIB_1">
      <item>FINA Regionalni centar Zagreb, OIB 85821130368</item>
      <item>Alpe-Adria poslovodstvo društvo s ograničenom odgovornošću za promet nekretnina, OIB 99488126785</item>
      <item>CAPRONE društvo s ograničenom odgovornošću za poslovanje nekretninama, OIB 41794487878</item>
    </derivirana_varijabla>
  </DomainObject.Predmet.StrankaListFormatedOIB>
  <DomainObject.Predmet.StrankaListFormatedWithAdress>
    <izvorni_sadrzaj>
      <item>Alpe-Adria poslovodstvo društvo s ograničenom odgovornošću za promet nekretnina, Slavonska avenija 6 a, 10000 Zagreb</item>
      <item>FINA Regionalni centar Zagreb, Trg svibanjskih žrtava 1995. 1, 10000 Zagreb</item>
      <item>CAPRONE društvo s ograničenom odgovornošću za poslovanje nekretninama, Hercegovačka 57/A, 21000 Split</item>
    </izvorni_sadrzaj>
    <derivirana_varijabla naziv="DomainObject.Predmet.StrankaListFormatedWithAdress_1">
      <item>Alpe-Adria poslovodstvo društvo s ograničenom odgovornošću za promet nekretnina, Slavonska avenija 6 a, 10000 Zagreb</item>
      <item>FINA Regionalni centar Zagreb, Trg svibanjskih žrtava 1995. 1, 10000 Zagreb</item>
      <item>CAPRONE društvo s ograničenom odgovornošću za poslovanje nekretninama, Hercegovačka 57/A, 21000 Split</item>
    </derivirana_varijabla>
  </DomainObject.Predmet.StrankaListFormatedWithAdress>
  <DomainObject.Predmet.StrankaListFormatedWithAdressOIB>
    <izvorni_sadrzaj>
      <item>Alpe-Adria poslovodstvo društvo s ograničenom odgovornošću za promet nekretnina, OIB 99488126785, Slavonska avenija 6 a, 10000 Zagreb</item>
      <item>FINA Regionalni centar Zagreb, OIB 85821130368, Trg svibanjskih žrtava 1995. 1, 10000 Zagreb</item>
      <item>CAPRONE društvo s ograničenom odgovornošću za poslovanje nekretninama, OIB 41794487878, Hercegovačka 57/A, 21000 Split</item>
    </izvorni_sadrzaj>
    <derivirana_varijabla naziv="DomainObject.Predmet.StrankaListFormatedWithAdressOIB_1">
      <item>Alpe-Adria poslovodstvo društvo s ograničenom odgovornošću za promet nekretnina, OIB 99488126785, Slavonska avenija 6 a, 10000 Zagreb</item>
      <item>FINA Regionalni centar Zagreb, OIB 85821130368, Trg svibanjskih žrtava 1995. 1, 10000 Zagreb</item>
      <item>CAPRONE društvo s ograničenom odgovornošću za poslovanje nekretninama, OIB 41794487878, Hercegovačka 57/A, 21000 Split</item>
    </derivirana_varijabla>
  </DomainObject.Predmet.StrankaListFormatedWithAdressOIB>
  <DomainObject.Predmet.StrankaListNazivFormated>
    <izvorni_sadrzaj>
      <item>FINA Regionalni centar Zagreb</item>
      <item>Alpe-Adria poslovodstvo društvo s ograničenom odgovornošću za promet nekretnina</item>
      <item>CAPRONE društvo s ograničenom odgovornošću za poslovanje nekretninama</item>
    </izvorni_sadrzaj>
    <derivirana_varijabla naziv="DomainObject.Predmet.StrankaListNazivFormated_1">
      <item>FINA Regionalni centar Zagreb</item>
      <item>Alpe-Adria poslovodstvo društvo s ograničenom odgovornošću za promet nekretnina</item>
      <item>CAPRONE društvo s ograničenom odgovornošću za poslovanje nekretninama</item>
    </derivirana_varijabla>
  </DomainObject.Predmet.StrankaListNazivFormated>
  <DomainObject.Predmet.StrankaListNazivFormatedOIB>
    <izvorni_sadrzaj>
      <item>FINA Regionalni centar Zagreb, OIB 85821130368</item>
      <item>Alpe-Adria poslovodstvo društvo s ograničenom odgovornošću za promet nekretnina, OIB 99488126785</item>
      <item>CAPRONE društvo s ograničenom odgovornošću za poslovanje nekretninama, OIB 41794487878</item>
    </izvorni_sadrzaj>
    <derivirana_varijabla naziv="DomainObject.Predmet.StrankaListNazivFormatedOIB_1">
      <item>FINA Regionalni centar Zagreb, OIB 85821130368</item>
      <item>Alpe-Adria poslovodstvo društvo s ograničenom odgovornošću za promet nekretnina, OIB 99488126785</item>
      <item>CAPRONE društvo s ograničenom odgovornošću za poslovanje nekretninama, OIB 41794487878</item>
    </derivirana_varijabla>
  </DomainObject.Predmet.StrankaListNazivFormatedOIB>
  <DomainObject.Predmet.ProtuStrankaListFormated>
    <izvorni_sadrzaj>
      <item>GUMIMARKET d.o.o.</item>
    </izvorni_sadrzaj>
    <derivirana_varijabla naziv="DomainObject.Predmet.ProtuStrankaListFormated_1">
      <item>GUMIMARKET d.o.o.</item>
    </derivirana_varijabla>
  </DomainObject.Predmet.ProtuStrankaListFormated>
  <DomainObject.Predmet.ProtuStrankaListFormatedOIB>
    <izvorni_sadrzaj>
      <item>GUMIMARKET d.o.o., OIB 74573729003</item>
    </izvorni_sadrzaj>
    <derivirana_varijabla naziv="DomainObject.Predmet.ProtuStrankaListFormatedOIB_1">
      <item>GUMIMARKET d.o.o., OIB 74573729003</item>
    </derivirana_varijabla>
  </DomainObject.Predmet.ProtuStrankaListFormatedOIB>
  <DomainObject.Predmet.ProtuStrankaListFormatedWithAdress>
    <izvorni_sadrzaj>
      <item>GUMIMARKET d.o.o., Slovenska 19, 10000 Zagreb</item>
    </izvorni_sadrzaj>
    <derivirana_varijabla naziv="DomainObject.Predmet.ProtuStrankaListFormatedWithAdress_1">
      <item>GUMIMARKET d.o.o., Slovenska 19, 10000 Zagreb</item>
    </derivirana_varijabla>
  </DomainObject.Predmet.ProtuStrankaListFormatedWithAdress>
  <DomainObject.Predmet.ProtuStrankaListFormatedWithAdressOIB>
    <izvorni_sadrzaj>
      <item>GUMIMARKET d.o.o., OIB 74573729003, Slovenska 19, 10000 Zagreb</item>
    </izvorni_sadrzaj>
    <derivirana_varijabla naziv="DomainObject.Predmet.ProtuStrankaListFormatedWithAdressOIB_1">
      <item>GUMIMARKET d.o.o., OIB 74573729003, Slovenska 19, 10000 Zagreb</item>
    </derivirana_varijabla>
  </DomainObject.Predmet.ProtuStrankaListFormatedWithAdressOIB>
  <DomainObject.Predmet.ProtuStrankaListNazivFormated>
    <izvorni_sadrzaj>
      <item>GUMIMARKET d.o.o.</item>
    </izvorni_sadrzaj>
    <derivirana_varijabla naziv="DomainObject.Predmet.ProtuStrankaListNazivFormated_1">
      <item>GUMIMARKET d.o.o.</item>
    </derivirana_varijabla>
  </DomainObject.Predmet.ProtuStrankaListNazivFormated>
  <DomainObject.Predmet.ProtuStrankaListNazivFormatedOIB>
    <izvorni_sadrzaj>
      <item>GUMIMARKET d.o.o., OIB 74573729003</item>
    </izvorni_sadrzaj>
    <derivirana_varijabla naziv="DomainObject.Predmet.ProtuStrankaListNazivFormatedOIB_1">
      <item>GUMIMARKET d.o.o., OIB 74573729003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2019.</izvorni_sadrzaj>
    <derivirana_varijabla naziv="DomainObject.Datum_1">19. prosinca 2019.</derivirana_varijabla>
  </DomainObject.Datum>
  <DomainObject.PoslovniBrojDokumenta>
    <izvorni_sadrzaj>St-2714/2018-38</izvorni_sadrzaj>
    <derivirana_varijabla naziv="DomainObject.PoslovniBrojDokumenta_1">St-2714/2018-38</derivirana_varijabla>
  </DomainObject.PoslovniBrojDokumenta>
  <DomainObject.Predmet.StrankaIDrugi>
    <izvorni_sadrzaj>Alpe-Adria poslovodstvo društvo s ograničenom odgovornošću za promet nekretnina i dr.</izvorni_sadrzaj>
    <derivirana_varijabla naziv="DomainObject.Predmet.StrankaIDrugi_1">Alpe-Adria poslovodstvo društvo s ograničenom odgovornošću za promet nekretnina i dr.</derivirana_varijabla>
  </DomainObject.Predmet.StrankaIDrugi>
  <DomainObject.Predmet.ProtustrankaIDrugi>
    <izvorni_sadrzaj>GUMIMARKET d.o.o.</izvorni_sadrzaj>
    <derivirana_varijabla naziv="DomainObject.Predmet.ProtustrankaIDrugi_1">GUMIMARKET d.o.o.</derivirana_varijabla>
  </DomainObject.Predmet.ProtustrankaIDrugi>
  <DomainObject.Predmet.StrankaIDrugiAdressOIB>
    <izvorni_sadrzaj>Alpe-Adria poslovodstvo društvo s ograničenom odgovornošću za promet nekretnina, OIB 99488126785, Slavonska avenija 6 a, 10000 Zagreb i dr.</izvorni_sadrzaj>
    <derivirana_varijabla naziv="DomainObject.Predmet.StrankaIDrugiAdressOIB_1">Alpe-Adria poslovodstvo društvo s ograničenom odgovornošću za promet nekretnina, OIB 99488126785, Slavonska avenija 6 a, 10000 Zagreb i dr.</derivirana_varijabla>
  </DomainObject.Predmet.StrankaIDrugiAdressOIB>
  <DomainObject.Predmet.ProtustrankaIDrugiAdressOIB>
    <izvorni_sadrzaj>GUMIMARKET d.o.o., OIB 74573729003, Slovenska 19, 10000 Zagreb</izvorni_sadrzaj>
    <derivirana_varijabla naziv="DomainObject.Predmet.ProtustrankaIDrugiAdressOIB_1">GUMIMARKET d.o.o., OIB 74573729003, Slovenska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GUMIMARKET d.o.o.</item>
      <item>Alpe-Adria poslovodstvo društvo s ograničenom odgovornošću za promet nekretnina</item>
      <item>CAPRONE društvo s ograničenom odgovornošću za poslovanje nekretninama</item>
    </izvorni_sadrzaj>
    <derivirana_varijabla naziv="DomainObject.Predmet.SudioniciListNaziv_1">
      <item>FINA Regionalni centar Zagreb</item>
      <item>GUMIMARKET d.o.o.</item>
      <item>Alpe-Adria poslovodstvo društvo s ograničenom odgovornošću za promet nekretnina</item>
      <item>CAPRONE društvo s ograničenom odgovornošću za poslovanje nekretninama</item>
    </derivirana_varijabla>
  </DomainObject.Predmet.SudioniciListNaziv>
  <DomainObject.Predmet.SudioniciListAdressOIB>
    <izvorni_sadrzaj>
      <item>GUMIMARKET d.o.o., OIB 74573729003, Slovenska 19,10000 Zagreb</item>
      <item>Alpe-Adria poslovodstvo društvo s ograničenom odgovornošću za promet nekretnina, OIB 99488126785, Slavonska avenija 6 a,10000 Zagreb</item>
      <item>FINA Regionalni centar Zagreb, OIB 85821130368, Trg svibanjskih žrtava 1995. 1,10000 Zagreb</item>
      <item>CAPRONE društvo s ograničenom odgovornošću za poslovanje nekretninama, OIB 41794487878, Hercegovačka 57/A,21000 Split</item>
    </izvorni_sadrzaj>
    <derivirana_varijabla naziv="DomainObject.Predmet.SudioniciListAdressOIB_1">
      <item>GUMIMARKET d.o.o., OIB 74573729003, Slovenska 19,10000 Zagreb</item>
      <item>Alpe-Adria poslovodstvo društvo s ograničenom odgovornošću za promet nekretnina, OIB 99488126785, Slavonska avenija 6 a,10000 Zagreb</item>
      <item>FINA Regionalni centar Zagreb, OIB 85821130368, Trg svibanjskih žrtava 1995. 1,10000 Zagreb</item>
      <item>CAPRONE društvo s ograničenom odgovornošću za poslovanje nekretninama, OIB 41794487878, Hercegovačka 57/A,21000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74573729003</item>
      <item>, OIB 99488126785</item>
      <item>, OIB 41794487878</item>
    </izvorni_sadrzaj>
    <derivirana_varijabla naziv="DomainObject.Predmet.SudioniciListNazivOIB_1">
      <item>, OIB 85821130368</item>
      <item>, OIB 74573729003</item>
      <item>, OIB 99488126785</item>
      <item>, OIB 41794487878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0AABCB-569C-42D9-A660-868FE117975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4</properties:Pages>
  <properties:Words>1062</properties:Words>
  <properties:Characters>6129</properties:Characters>
  <properties:Lines>177</properties:Lines>
  <properties:Paragraphs>68</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7251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2019-12-19T13:04:00Z</dcterms:created>
  <dc:creator>nmarkovic</dc:creator>
  <cp:lastModifiedBy>Vinka Mihalinčić</cp:lastModifiedBy>
  <cp:lastPrinted>2015-02-18T09:17:00Z</cp:lastPrinted>
  <dcterms:modified xmlns:xsi="http://www.w3.org/2001/XMLSchema-instance" xsi:type="dcterms:W3CDTF">2019-12-19T13:06:00Z</dcterms:modified>
  <cp:revision>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St-2714/2018-38 / Zapisnik - Izvještajno ročište (9. Ispitno i izvještajno ročište.docx)</vt:lpwstr>
  </prop:property>
  <prop:property fmtid="{D5CDD505-2E9C-101B-9397-08002B2CF9AE}" pid="4" name="CC_coloring">
    <vt:bool>false</vt:bool>
  </prop:property>
  <prop:property fmtid="{D5CDD505-2E9C-101B-9397-08002B2CF9AE}" pid="5" name="BrojStranica">
    <vt:i4>4</vt:i4>
  </prop:property>
</prop:Properties>
</file>